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CEF" w:rsidRDefault="00581CEF"/>
    <w:p w:rsidR="008B6F65" w:rsidRDefault="008B6F65" w:rsidP="008B6F65">
      <w:pPr>
        <w:jc w:val="center"/>
        <w:rPr>
          <w:b/>
          <w:sz w:val="32"/>
        </w:rPr>
      </w:pPr>
      <w:r w:rsidRPr="008B6F65">
        <w:rPr>
          <w:b/>
          <w:sz w:val="32"/>
        </w:rPr>
        <w:t>EXERCICIS HIDRODINÀMICA</w:t>
      </w:r>
    </w:p>
    <w:p w:rsidR="005E1925" w:rsidRDefault="005E1925" w:rsidP="008B6F65">
      <w:pPr>
        <w:spacing w:before="240"/>
      </w:pPr>
      <w:r w:rsidRPr="005E1925">
        <w:rPr>
          <w:noProof/>
          <w:lang w:val="es-ES" w:eastAsia="es-ES"/>
        </w:rPr>
        <w:drawing>
          <wp:anchor distT="0" distB="0" distL="114300" distR="114300" simplePos="0" relativeHeight="251657216" behindDoc="0" locked="0" layoutInCell="1" allowOverlap="1" wp14:anchorId="7F0298C8">
            <wp:simplePos x="0" y="0"/>
            <wp:positionH relativeFrom="column">
              <wp:posOffset>3158490</wp:posOffset>
            </wp:positionH>
            <wp:positionV relativeFrom="paragraph">
              <wp:posOffset>381635</wp:posOffset>
            </wp:positionV>
            <wp:extent cx="2538442" cy="1409003"/>
            <wp:effectExtent l="0" t="0" r="0" b="0"/>
            <wp:wrapSquare wrapText="bothSides"/>
            <wp:docPr id="1026" name="Picture 2" descr="Resultado de imagen de principio de continuidad fluidos">
              <a:extLst xmlns:a="http://schemas.openxmlformats.org/drawingml/2006/main">
                <a:ext uri="{FF2B5EF4-FFF2-40B4-BE49-F238E27FC236}">
                  <a16:creationId xmlns:a16="http://schemas.microsoft.com/office/drawing/2014/main" id="{270936B9-E721-4BFA-A79C-288FD801F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principio de continuidad fluidos">
                      <a:extLst>
                        <a:ext uri="{FF2B5EF4-FFF2-40B4-BE49-F238E27FC236}">
                          <a16:creationId xmlns:a16="http://schemas.microsoft.com/office/drawing/2014/main" id="{270936B9-E721-4BFA-A79C-288FD801F9FD}"/>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8442" cy="1409003"/>
                    </a:xfrm>
                    <a:prstGeom prst="rect">
                      <a:avLst/>
                    </a:prstGeom>
                    <a:noFill/>
                    <a:extLst/>
                  </pic:spPr>
                </pic:pic>
              </a:graphicData>
            </a:graphic>
          </wp:anchor>
        </w:drawing>
      </w:r>
      <w:r>
        <w:rPr>
          <w:b/>
        </w:rPr>
        <w:t xml:space="preserve">EX1. </w:t>
      </w:r>
      <w:r>
        <w:t>Per una canonada com la que es representa a continuació, circula aigua a 70ºC amb una velocitat de 2m/s a la secció 1. Es demana:</w:t>
      </w:r>
    </w:p>
    <w:p w:rsidR="005E1925" w:rsidRDefault="005E1925" w:rsidP="005E1925">
      <w:pPr>
        <w:pStyle w:val="Prrafodelista"/>
        <w:numPr>
          <w:ilvl w:val="0"/>
          <w:numId w:val="2"/>
        </w:numPr>
        <w:spacing w:before="240"/>
      </w:pPr>
      <w:r>
        <w:t>Velocitat a la secció 2</w:t>
      </w:r>
    </w:p>
    <w:p w:rsidR="005E1925" w:rsidRDefault="005E1925" w:rsidP="005E1925">
      <w:pPr>
        <w:pStyle w:val="Prrafodelista"/>
        <w:numPr>
          <w:ilvl w:val="0"/>
          <w:numId w:val="2"/>
        </w:numPr>
        <w:spacing w:before="240"/>
      </w:pPr>
      <w:r>
        <w:t>Cabal volumètric, expressant en m</w:t>
      </w:r>
      <w:r>
        <w:rPr>
          <w:vertAlign w:val="superscript"/>
        </w:rPr>
        <w:t>3</w:t>
      </w:r>
      <w:r>
        <w:t>/s i en L/min</w:t>
      </w:r>
    </w:p>
    <w:p w:rsidR="005E1925" w:rsidRDefault="005E1925" w:rsidP="005E1925">
      <w:pPr>
        <w:pStyle w:val="Prrafodelista"/>
        <w:numPr>
          <w:ilvl w:val="0"/>
          <w:numId w:val="2"/>
        </w:numPr>
        <w:spacing w:before="240"/>
      </w:pPr>
      <w:r>
        <w:t xml:space="preserve">Cabal màssic </w:t>
      </w:r>
    </w:p>
    <w:p w:rsidR="005E1925" w:rsidRPr="005E1925" w:rsidRDefault="005E1925" w:rsidP="005E1925">
      <w:pPr>
        <w:spacing w:before="240"/>
      </w:pPr>
      <w:r>
        <w:t>Dades: D1= 100mm D2=50mm densitat de l’aigua a 70ºC= 978kg/m</w:t>
      </w:r>
      <w:r>
        <w:rPr>
          <w:vertAlign w:val="superscript"/>
        </w:rPr>
        <w:t>3</w:t>
      </w:r>
    </w:p>
    <w:p w:rsidR="008B6F65" w:rsidRDefault="008B6F65" w:rsidP="008B6F65">
      <w:pPr>
        <w:spacing w:before="240"/>
      </w:pPr>
      <w:r w:rsidRPr="00970B86">
        <w:rPr>
          <w:b/>
        </w:rPr>
        <w:t>Ex</w:t>
      </w:r>
      <w:r w:rsidR="005F1C78">
        <w:rPr>
          <w:b/>
        </w:rPr>
        <w:t>2</w:t>
      </w:r>
      <w:r w:rsidRPr="00970B86">
        <w:rPr>
          <w:b/>
        </w:rPr>
        <w:t>.</w:t>
      </w:r>
      <w:r>
        <w:t xml:space="preserve"> Per una mànega de rec de 2cm de diàmetre hi circula un flux d’aigua de 15l/min</w:t>
      </w:r>
      <w:r w:rsidR="004D640D">
        <w:t>. La sortida de la mànega té 1cm</w:t>
      </w:r>
      <w:r>
        <w:t xml:space="preserve"> de diàmetre. Determina la velocitat de sortia de l’aigua i el temps que tardem en omplir un dipòsit de 45l utilitzant aqueta mànega. Canviaria e</w:t>
      </w:r>
      <w:r w:rsidR="00A14626">
        <w:t>l temps si es canvié</w:t>
      </w:r>
      <w:r>
        <w:t>s el capçal de sortida per un de 0</w:t>
      </w:r>
      <w:r w:rsidR="004D640D">
        <w:t>.</w:t>
      </w:r>
      <w:r>
        <w:t>75cm de diàmetre?</w:t>
      </w:r>
    </w:p>
    <w:p w:rsidR="008B6F65" w:rsidRDefault="008B6F65" w:rsidP="008B6F65">
      <w:r w:rsidRPr="00970B86">
        <w:rPr>
          <w:b/>
        </w:rPr>
        <w:t>Ex</w:t>
      </w:r>
      <w:r w:rsidR="005F1C78">
        <w:rPr>
          <w:b/>
        </w:rPr>
        <w:t>3</w:t>
      </w:r>
      <w:r w:rsidRPr="00970B86">
        <w:rPr>
          <w:b/>
        </w:rPr>
        <w:t>.</w:t>
      </w:r>
      <w:r>
        <w:t xml:space="preserve"> Si la velocitat en una canonada de 30cm de diàmetre és de 0.50m/s. Quina serà </w:t>
      </w:r>
      <w:r w:rsidR="004D640D">
        <w:t>la velocitat en el raig de 7.5cm</w:t>
      </w:r>
      <w:r>
        <w:t xml:space="preserve"> de diàmetre que surt per una boqueta unida a l’extrem de la canonada?</w:t>
      </w:r>
    </w:p>
    <w:p w:rsidR="00772DCA" w:rsidRDefault="00772DCA" w:rsidP="008B6F65">
      <w:pPr>
        <w:rPr>
          <w:b/>
        </w:rPr>
      </w:pPr>
      <w:r>
        <w:rPr>
          <w:b/>
        </w:rPr>
        <w:t xml:space="preserve">Ex4. </w:t>
      </w:r>
      <w:r w:rsidRPr="001B4778">
        <w:t>En un procés d’una planta química es transporta glicerina a 20ºC</w:t>
      </w:r>
      <w:r w:rsidR="001B4778" w:rsidRPr="001B4778">
        <w:t>, amb un cabal de 700L/s. En un punt de la conducció de 60cm de diàmetre la pressió de la glicerina és de 1,5atm. Determina la pressió en el segon punt aigües avall, en el que el diàmetre és de 30cm i es troba a 1m per sota el primer. Dades: densitat de la glicerina a 20ºC 1,261g/cm</w:t>
      </w:r>
      <w:r w:rsidR="001B4778" w:rsidRPr="001B4778">
        <w:rPr>
          <w:vertAlign w:val="superscript"/>
        </w:rPr>
        <w:t>3</w:t>
      </w:r>
      <w:r w:rsidR="001B4778" w:rsidRPr="001B4778">
        <w:t>.</w:t>
      </w:r>
      <w:r w:rsidR="001B4778">
        <w:rPr>
          <w:b/>
        </w:rPr>
        <w:t xml:space="preserve"> </w:t>
      </w:r>
    </w:p>
    <w:p w:rsidR="00775A68" w:rsidRDefault="00775A68" w:rsidP="008B6F65">
      <w:r>
        <w:rPr>
          <w:b/>
        </w:rPr>
        <w:t>Ex5.</w:t>
      </w:r>
      <w:r w:rsidR="00BF5C4F">
        <w:rPr>
          <w:b/>
        </w:rPr>
        <w:t xml:space="preserve"> </w:t>
      </w:r>
      <w:r w:rsidR="00BF5C4F">
        <w:t>En el sistema representat a la figura, el dipòsit conté aigua, està obert a la atmosfera i és suficientment gran per poder considerar que el nivell es manté constant. El diàmetre intern de tota la canonada es de 150mm i la part final es redueix a 50 mm. Calcula el cabal de desaigua sense considerar les pèrdues d’energia per fricció, i les pressions en els punts B, C D i E. Dades: densitat de l’aigua 1000kg/m</w:t>
      </w:r>
      <w:r w:rsidR="00BF5C4F">
        <w:rPr>
          <w:vertAlign w:val="superscript"/>
        </w:rPr>
        <w:t>3</w:t>
      </w:r>
      <w:r w:rsidR="00BF5C4F">
        <w:t>.</w:t>
      </w:r>
    </w:p>
    <w:p w:rsidR="00BF5C4F" w:rsidRPr="00BF5C4F" w:rsidRDefault="00BF5C4F" w:rsidP="008B6F65">
      <w:r>
        <w:rPr>
          <w:noProof/>
          <w:lang w:val="es-ES" w:eastAsia="es-ES"/>
        </w:rPr>
        <w:drawing>
          <wp:inline distT="0" distB="0" distL="0" distR="0">
            <wp:extent cx="2371725" cy="5048250"/>
            <wp:effectExtent l="0" t="4762" r="4762" b="4763"/>
            <wp:docPr id="3" name="Imagen 3" descr="C:\Users\arianna\AppData\Local\Microsoft\Windows\INetCache\Content.Word\IMG_20170928_131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anna\AppData\Local\Microsoft\Windows\INetCache\Content.Word\IMG_20170928_13191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936" t="21161" r="42143" b="8738"/>
                    <a:stretch/>
                  </pic:blipFill>
                  <pic:spPr bwMode="auto">
                    <a:xfrm rot="16200000">
                      <a:off x="0" y="0"/>
                      <a:ext cx="2371807" cy="5048425"/>
                    </a:xfrm>
                    <a:prstGeom prst="rect">
                      <a:avLst/>
                    </a:prstGeom>
                    <a:noFill/>
                    <a:ln>
                      <a:noFill/>
                    </a:ln>
                    <a:extLst>
                      <a:ext uri="{53640926-AAD7-44D8-BBD7-CCE9431645EC}">
                        <a14:shadowObscured xmlns:a14="http://schemas.microsoft.com/office/drawing/2010/main"/>
                      </a:ext>
                    </a:extLst>
                  </pic:spPr>
                </pic:pic>
              </a:graphicData>
            </a:graphic>
          </wp:inline>
        </w:drawing>
      </w:r>
    </w:p>
    <w:p w:rsidR="00330BB5" w:rsidRDefault="00330BB5" w:rsidP="008B6F65">
      <w:r w:rsidRPr="00DA026E">
        <w:rPr>
          <w:b/>
        </w:rPr>
        <w:lastRenderedPageBreak/>
        <w:t>Ex</w:t>
      </w:r>
      <w:r w:rsidR="00775A68">
        <w:rPr>
          <w:b/>
        </w:rPr>
        <w:t>6</w:t>
      </w:r>
      <w:r>
        <w:t>. Tenim una canonada que conforma un sifó de diàmetre interior 40mm. Unit a una canonada de 25mm de diàmetre. Calcula el cabal volumètric a través del sifó i la pressió en els punts B i E. Suposem que no hi ha pèrdua d’energia</w:t>
      </w:r>
      <w:r w:rsidR="00DA026E">
        <w:t>.</w:t>
      </w:r>
      <w:r>
        <w:t xml:space="preserve"> </w:t>
      </w:r>
    </w:p>
    <w:p w:rsidR="00330BB5" w:rsidRDefault="00330BB5" w:rsidP="00330BB5">
      <w:pPr>
        <w:pStyle w:val="Prrafodelista"/>
        <w:numPr>
          <w:ilvl w:val="0"/>
          <w:numId w:val="1"/>
        </w:numPr>
      </w:pPr>
      <w:r>
        <w:t xml:space="preserve">Tanc exposat a l’atmosfera </w:t>
      </w:r>
      <w:r>
        <w:sym w:font="Wingdings" w:char="F0E0"/>
      </w:r>
      <w:r>
        <w:t xml:space="preserve"> P=0</w:t>
      </w:r>
    </w:p>
    <w:p w:rsidR="00330BB5" w:rsidRDefault="00330BB5" w:rsidP="00330BB5">
      <w:pPr>
        <w:pStyle w:val="Prrafodelista"/>
        <w:numPr>
          <w:ilvl w:val="0"/>
          <w:numId w:val="1"/>
        </w:numPr>
      </w:pPr>
      <w:r>
        <w:t xml:space="preserve">Càrrega de velocitat en la superfície del tanc es cancel·la a l’equació de </w:t>
      </w:r>
      <w:proofErr w:type="spellStart"/>
      <w:r>
        <w:t>Bernoulli</w:t>
      </w:r>
      <w:proofErr w:type="spellEnd"/>
    </w:p>
    <w:p w:rsidR="00DA026E" w:rsidRDefault="00DA026E" w:rsidP="00DA026E">
      <w:pPr>
        <w:pStyle w:val="Prrafodelista"/>
        <w:numPr>
          <w:ilvl w:val="0"/>
          <w:numId w:val="1"/>
        </w:numPr>
      </w:pPr>
      <w:r>
        <w:t xml:space="preserve">Punts de referència per l’equació de </w:t>
      </w:r>
      <w:proofErr w:type="spellStart"/>
      <w:r>
        <w:t>Bernoulli</w:t>
      </w:r>
      <w:proofErr w:type="spellEnd"/>
      <w:r>
        <w:t>, si estan a la mateixa alçada es cancel·len</w:t>
      </w:r>
      <w:r w:rsidR="00F11673">
        <w:t xml:space="preserve"> les h1 i h2. </w:t>
      </w:r>
      <w:r>
        <w:t xml:space="preserve"> </w:t>
      </w:r>
    </w:p>
    <w:p w:rsidR="008449DC" w:rsidRDefault="00DA026E" w:rsidP="008449DC">
      <w:pPr>
        <w:pStyle w:val="Prrafodelista"/>
        <w:numPr>
          <w:ilvl w:val="0"/>
          <w:numId w:val="1"/>
        </w:numPr>
      </w:pPr>
      <w:r>
        <w:t>El tanc conté aigua (</w:t>
      </w:r>
      <w:r>
        <w:rPr>
          <w:rFonts w:cstheme="minorHAnsi"/>
        </w:rPr>
        <w:t>ρ</w:t>
      </w:r>
      <w:r>
        <w:t>=1000kg/m</w:t>
      </w:r>
      <w:r>
        <w:rPr>
          <w:vertAlign w:val="superscript"/>
        </w:rPr>
        <w:t>3</w:t>
      </w:r>
      <w:r>
        <w:t>)</w:t>
      </w:r>
    </w:p>
    <w:p w:rsidR="008F48CA" w:rsidRDefault="008F48CA" w:rsidP="008F48CA">
      <w:r w:rsidRPr="008F48CA">
        <w:rPr>
          <w:b/>
        </w:rPr>
        <w:t>Ex</w:t>
      </w:r>
      <w:r w:rsidR="00775A68">
        <w:rPr>
          <w:b/>
        </w:rPr>
        <w:t>7</w:t>
      </w:r>
      <w:r w:rsidRPr="008F48CA">
        <w:rPr>
          <w:b/>
        </w:rPr>
        <w:t>.</w:t>
      </w:r>
      <w:r>
        <w:t xml:space="preserve"> Calcula la velocitat del flux en el punt 2.</w:t>
      </w:r>
      <w:r w:rsidR="0098172E">
        <w:t xml:space="preserve"> Suposem que no hi ha pèrdua d’energia.</w:t>
      </w:r>
    </w:p>
    <w:p w:rsidR="008F48CA" w:rsidRDefault="008F48CA" w:rsidP="008F48CA">
      <w:pPr>
        <w:pStyle w:val="Prrafodelista"/>
        <w:numPr>
          <w:ilvl w:val="0"/>
          <w:numId w:val="1"/>
        </w:numPr>
      </w:pPr>
      <w:r>
        <w:t>h=300</w:t>
      </w:r>
      <w:r w:rsidR="001F11C5">
        <w:t>c</w:t>
      </w:r>
      <w:r>
        <w:t>m</w:t>
      </w:r>
    </w:p>
    <w:p w:rsidR="008F48CA" w:rsidRDefault="008F48CA" w:rsidP="008F48CA">
      <w:pPr>
        <w:pStyle w:val="Prrafodelista"/>
        <w:numPr>
          <w:ilvl w:val="0"/>
          <w:numId w:val="1"/>
        </w:numPr>
      </w:pPr>
      <w:r>
        <w:t xml:space="preserve">Tanc exposat a l’atmosfera </w:t>
      </w:r>
      <w:r>
        <w:sym w:font="Wingdings" w:char="F0E0"/>
      </w:r>
      <w:r>
        <w:t xml:space="preserve"> P=0</w:t>
      </w:r>
    </w:p>
    <w:p w:rsidR="008F48CA" w:rsidRDefault="008F48CA" w:rsidP="008F48CA">
      <w:pPr>
        <w:pStyle w:val="Prrafodelista"/>
        <w:numPr>
          <w:ilvl w:val="0"/>
          <w:numId w:val="1"/>
        </w:numPr>
      </w:pPr>
      <w:r>
        <w:t>El tanc conté aigua (</w:t>
      </w:r>
      <w:r>
        <w:rPr>
          <w:rFonts w:cstheme="minorHAnsi"/>
        </w:rPr>
        <w:t>ρ</w:t>
      </w:r>
      <w:r>
        <w:t>=1000kg/m</w:t>
      </w:r>
      <w:r>
        <w:rPr>
          <w:vertAlign w:val="superscript"/>
        </w:rPr>
        <w:t>3</w:t>
      </w:r>
      <w:r>
        <w:t>)</w:t>
      </w:r>
    </w:p>
    <w:p w:rsidR="0098172E" w:rsidRPr="00B831A7" w:rsidRDefault="0098172E" w:rsidP="0098172E">
      <w:pPr>
        <w:rPr>
          <w:rFonts w:cstheme="minorHAnsi"/>
          <w:color w:val="212121"/>
          <w:shd w:val="clear" w:color="auto" w:fill="FFFFFF"/>
        </w:rPr>
      </w:pPr>
      <w:r w:rsidRPr="00B831A7">
        <w:rPr>
          <w:rFonts w:cstheme="minorHAnsi"/>
          <w:b/>
        </w:rPr>
        <w:t>Ex</w:t>
      </w:r>
      <w:r w:rsidR="00775A68">
        <w:rPr>
          <w:rFonts w:cstheme="minorHAnsi"/>
          <w:b/>
        </w:rPr>
        <w:t>8</w:t>
      </w:r>
      <w:r w:rsidRPr="00B831A7">
        <w:rPr>
          <w:rFonts w:cstheme="minorHAnsi"/>
          <w:b/>
        </w:rPr>
        <w:t>.</w:t>
      </w:r>
      <w:r w:rsidRPr="00B831A7">
        <w:rPr>
          <w:rFonts w:cstheme="minorHAnsi"/>
        </w:rPr>
        <w:t xml:space="preserve">  </w:t>
      </w:r>
      <w:r w:rsidRPr="00B831A7">
        <w:rPr>
          <w:rFonts w:cstheme="minorHAnsi"/>
          <w:color w:val="212121"/>
          <w:shd w:val="clear" w:color="auto" w:fill="FFFFFF"/>
        </w:rPr>
        <w:t>A la figura, el fluid és aigua i descàrrega lliurement a l'atmosfera. Per a un flux màssic de 15 kg / s, determini la pressió en el manòmetre.</w:t>
      </w:r>
    </w:p>
    <w:p w:rsidR="0098172E" w:rsidRDefault="0098172E" w:rsidP="00B831A7">
      <w:pPr>
        <w:jc w:val="center"/>
        <w:rPr>
          <w:rFonts w:cstheme="minorHAnsi"/>
        </w:rPr>
      </w:pPr>
      <w:r w:rsidRPr="00B831A7">
        <w:rPr>
          <w:rFonts w:cstheme="minorHAnsi"/>
          <w:noProof/>
          <w:lang w:val="es-ES" w:eastAsia="es-ES"/>
        </w:rPr>
        <w:drawing>
          <wp:inline distT="0" distB="0" distL="0" distR="0">
            <wp:extent cx="3138944" cy="1885950"/>
            <wp:effectExtent l="0" t="0" r="4445" b="0"/>
            <wp:docPr id="1" name="Imagen 1" descr="http://www.unet.edu.ve/~fenomeno/F_DE_T-14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t.edu.ve/~fenomeno/F_DE_T-145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1890" cy="1893728"/>
                    </a:xfrm>
                    <a:prstGeom prst="rect">
                      <a:avLst/>
                    </a:prstGeom>
                    <a:noFill/>
                    <a:ln>
                      <a:noFill/>
                    </a:ln>
                  </pic:spPr>
                </pic:pic>
              </a:graphicData>
            </a:graphic>
          </wp:inline>
        </w:drawing>
      </w:r>
    </w:p>
    <w:p w:rsidR="00B831A7" w:rsidRPr="00B831A7" w:rsidRDefault="00B831A7" w:rsidP="0098172E">
      <w:pPr>
        <w:rPr>
          <w:rFonts w:cstheme="minorHAnsi"/>
        </w:rPr>
      </w:pPr>
    </w:p>
    <w:p w:rsidR="0098172E" w:rsidRPr="00367C23" w:rsidRDefault="0098172E" w:rsidP="00367C23">
      <w:pPr>
        <w:pStyle w:val="HTMLconformatoprevio"/>
        <w:shd w:val="clear" w:color="auto" w:fill="FFFFFF"/>
        <w:rPr>
          <w:rFonts w:asciiTheme="minorHAnsi" w:hAnsiTheme="minorHAnsi" w:cstheme="minorHAnsi"/>
          <w:color w:val="212121"/>
          <w:sz w:val="24"/>
          <w:szCs w:val="22"/>
        </w:rPr>
      </w:pPr>
      <w:r w:rsidRPr="00B831A7">
        <w:rPr>
          <w:rFonts w:asciiTheme="minorHAnsi" w:hAnsiTheme="minorHAnsi" w:cstheme="minorHAnsi"/>
          <w:b/>
          <w:sz w:val="22"/>
          <w:szCs w:val="22"/>
        </w:rPr>
        <w:t>Ex</w:t>
      </w:r>
      <w:r w:rsidR="00775A68">
        <w:rPr>
          <w:rFonts w:asciiTheme="minorHAnsi" w:hAnsiTheme="minorHAnsi" w:cstheme="minorHAnsi"/>
          <w:b/>
          <w:sz w:val="22"/>
          <w:szCs w:val="22"/>
        </w:rPr>
        <w:t>9</w:t>
      </w:r>
      <w:r w:rsidRPr="00B831A7">
        <w:rPr>
          <w:rFonts w:asciiTheme="minorHAnsi" w:hAnsiTheme="minorHAnsi" w:cstheme="minorHAnsi"/>
          <w:sz w:val="22"/>
          <w:szCs w:val="22"/>
        </w:rPr>
        <w:t xml:space="preserve">. </w:t>
      </w:r>
      <w:r w:rsidRPr="00B831A7">
        <w:rPr>
          <w:rFonts w:asciiTheme="minorHAnsi" w:hAnsiTheme="minorHAnsi" w:cstheme="minorHAnsi"/>
          <w:color w:val="212121"/>
          <w:sz w:val="22"/>
          <w:szCs w:val="22"/>
        </w:rPr>
        <w:t>El tanc d'una cubeta té una secció rectangular de dimensions 20cmx40cm i el nivell de l'aigua està a una alçada</w:t>
      </w:r>
      <w:r w:rsidR="00367C23">
        <w:rPr>
          <w:rFonts w:asciiTheme="minorHAnsi" w:hAnsiTheme="minorHAnsi" w:cstheme="minorHAnsi"/>
          <w:color w:val="212121"/>
          <w:sz w:val="22"/>
          <w:szCs w:val="22"/>
        </w:rPr>
        <w:t xml:space="preserve"> </w:t>
      </w:r>
      <w:r w:rsidRPr="00367C23">
        <w:rPr>
          <w:rFonts w:asciiTheme="minorHAnsi" w:hAnsiTheme="minorHAnsi" w:cstheme="minorHAnsi"/>
          <w:color w:val="212121"/>
          <w:sz w:val="22"/>
        </w:rPr>
        <w:t>h = 20 cm per sobre de la vàlvula de desguàs, la qual té un diàmetre d2 = 5 cm. Si en baixar la palanca, s'obre la vàlvula:</w:t>
      </w:r>
    </w:p>
    <w:p w:rsidR="0098172E" w:rsidRPr="00B831A7" w:rsidRDefault="0098172E" w:rsidP="009817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eastAsia="ca-ES"/>
        </w:rPr>
      </w:pPr>
    </w:p>
    <w:p w:rsidR="0098172E" w:rsidRPr="00B831A7" w:rsidRDefault="0098172E" w:rsidP="009817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eastAsia="ca-ES"/>
        </w:rPr>
      </w:pPr>
      <w:r w:rsidRPr="00B831A7">
        <w:rPr>
          <w:rFonts w:eastAsia="Times New Roman" w:cstheme="minorHAnsi"/>
          <w:color w:val="212121"/>
          <w:lang w:eastAsia="ca-ES"/>
        </w:rPr>
        <w:t>a) Quina serà la rapidesa inicial de desguàs per aquesta vàlvula en funció de l'altura d'aigua romanent en el tanc?</w:t>
      </w:r>
    </w:p>
    <w:p w:rsidR="0098172E" w:rsidRPr="0098172E" w:rsidRDefault="0098172E" w:rsidP="009817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ca-ES"/>
        </w:rPr>
      </w:pPr>
      <w:r w:rsidRPr="00B831A7">
        <w:rPr>
          <w:rFonts w:eastAsia="Times New Roman" w:cstheme="minorHAnsi"/>
          <w:color w:val="212121"/>
          <w:lang w:eastAsia="ca-ES"/>
        </w:rPr>
        <w:t xml:space="preserve">b) Quina és la rapidesa inicial de desguàs? </w:t>
      </w:r>
    </w:p>
    <w:p w:rsidR="0098172E" w:rsidRDefault="0098172E" w:rsidP="00B831A7">
      <w:pPr>
        <w:jc w:val="center"/>
      </w:pPr>
      <w:r>
        <w:rPr>
          <w:noProof/>
          <w:lang w:val="es-ES" w:eastAsia="es-ES"/>
        </w:rPr>
        <w:lastRenderedPageBreak/>
        <w:drawing>
          <wp:inline distT="0" distB="0" distL="0" distR="0">
            <wp:extent cx="2401352" cy="2219325"/>
            <wp:effectExtent l="0" t="0" r="0" b="0"/>
            <wp:docPr id="2" name="Imagen 2" descr="http://www.unet.edu.ve/~fenomeno/F_DE_T-14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et.edu.ve/~fenomeno/F_DE_T-145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0583" cy="2227856"/>
                    </a:xfrm>
                    <a:prstGeom prst="rect">
                      <a:avLst/>
                    </a:prstGeom>
                    <a:noFill/>
                    <a:ln>
                      <a:noFill/>
                    </a:ln>
                  </pic:spPr>
                </pic:pic>
              </a:graphicData>
            </a:graphic>
          </wp:inline>
        </w:drawing>
      </w:r>
    </w:p>
    <w:p w:rsidR="00C5139B" w:rsidRDefault="00C5139B" w:rsidP="00EF61A6">
      <w:bookmarkStart w:id="0" w:name="_GoBack"/>
      <w:bookmarkEnd w:id="0"/>
    </w:p>
    <w:p w:rsidR="00EF61A6" w:rsidRDefault="00EF61A6" w:rsidP="00EF61A6">
      <w:r w:rsidRPr="00EF61A6">
        <w:rPr>
          <w:b/>
        </w:rPr>
        <w:t>Ex11.</w:t>
      </w:r>
      <w:r>
        <w:t xml:space="preserve"> Per determinar la velocitat amb la que flueix una corrent de tetraclorur de carboni s’ha instal·lat un tub </w:t>
      </w:r>
      <w:proofErr w:type="spellStart"/>
      <w:r>
        <w:t>Pitot</w:t>
      </w:r>
      <w:proofErr w:type="spellEnd"/>
      <w:r>
        <w:t xml:space="preserve">. El manòmetre diferencial connectat indica una desviació de 7.5cm de mercuri. Calcula aquesta velocitat. </w:t>
      </w:r>
    </w:p>
    <w:p w:rsidR="00EF61A6" w:rsidRDefault="00EF61A6" w:rsidP="00EF61A6">
      <w:r>
        <w:t xml:space="preserve">Dades: </w:t>
      </w:r>
    </w:p>
    <w:p w:rsidR="00EF61A6" w:rsidRDefault="00EF61A6" w:rsidP="00EF61A6">
      <w:pPr>
        <w:pStyle w:val="Prrafodelista"/>
        <w:numPr>
          <w:ilvl w:val="0"/>
          <w:numId w:val="3"/>
        </w:numPr>
        <w:spacing w:after="0"/>
      </w:pPr>
      <w:r>
        <w:t>Coeficient del tub: C=1</w:t>
      </w:r>
    </w:p>
    <w:p w:rsidR="00EF61A6" w:rsidRDefault="00EF61A6" w:rsidP="00EF61A6">
      <w:pPr>
        <w:pStyle w:val="Prrafodelista"/>
        <w:numPr>
          <w:ilvl w:val="0"/>
          <w:numId w:val="3"/>
        </w:numPr>
        <w:spacing w:after="0"/>
      </w:pPr>
      <w:r>
        <w:t>Densitat relativa del mercuri= 13.6</w:t>
      </w:r>
    </w:p>
    <w:p w:rsidR="00EF61A6" w:rsidRDefault="00EF61A6" w:rsidP="00EF61A6">
      <w:pPr>
        <w:pStyle w:val="Prrafodelista"/>
        <w:numPr>
          <w:ilvl w:val="0"/>
          <w:numId w:val="3"/>
        </w:numPr>
        <w:spacing w:after="0"/>
      </w:pPr>
      <w:r>
        <w:t xml:space="preserve">Densitat relativa del tetraclorur de carboni = 1.6 </w:t>
      </w:r>
    </w:p>
    <w:p w:rsidR="00EF61A6" w:rsidRDefault="00EF61A6" w:rsidP="00EF61A6">
      <w:pPr>
        <w:spacing w:after="0"/>
      </w:pPr>
    </w:p>
    <w:p w:rsidR="00FF76E8" w:rsidRPr="00EB62A7" w:rsidRDefault="00FF76E8" w:rsidP="00FF76E8">
      <w:r w:rsidRPr="00EB62A7">
        <w:rPr>
          <w:b/>
        </w:rPr>
        <w:t>Ex1</w:t>
      </w:r>
      <w:r>
        <w:rPr>
          <w:b/>
        </w:rPr>
        <w:t>2</w:t>
      </w:r>
      <w:r w:rsidRPr="00EB62A7">
        <w:rPr>
          <w:b/>
        </w:rPr>
        <w:t>.</w:t>
      </w:r>
      <w:r>
        <w:t xml:space="preserve"> Un tub </w:t>
      </w:r>
      <w:proofErr w:type="spellStart"/>
      <w:r>
        <w:t>pitot</w:t>
      </w:r>
      <w:proofErr w:type="spellEnd"/>
      <w:r>
        <w:t xml:space="preserve"> </w:t>
      </w:r>
      <w:proofErr w:type="spellStart"/>
      <w:r>
        <w:t>s’incerta</w:t>
      </w:r>
      <w:proofErr w:type="spellEnd"/>
      <w:r>
        <w:t xml:space="preserve"> una canonada on hi circula alcohol metílic a 25ºC. Al tub se li connecta un manòmetre diferencial que conté mercuri com a fluid i té una </w:t>
      </w:r>
      <w:proofErr w:type="spellStart"/>
      <w:r>
        <w:rPr>
          <w:rFonts w:cstheme="minorHAnsi"/>
        </w:rPr>
        <w:t>Δ</w:t>
      </w:r>
      <w:r>
        <w:t>h</w:t>
      </w:r>
      <w:proofErr w:type="spellEnd"/>
      <w:r>
        <w:t xml:space="preserve"> de 225mm. Calcula la velocitat del flux de l’alcohol. (</w:t>
      </w:r>
      <w:proofErr w:type="spellStart"/>
      <w:r>
        <w:rPr>
          <w:rFonts w:cstheme="minorHAnsi"/>
        </w:rPr>
        <w:t>ρHg</w:t>
      </w:r>
      <w:proofErr w:type="spellEnd"/>
      <w:r>
        <w:rPr>
          <w:rFonts w:cstheme="minorHAnsi"/>
        </w:rPr>
        <w:t>= 13579kg/m</w:t>
      </w:r>
      <w:r w:rsidRPr="00EB62A7">
        <w:rPr>
          <w:rFonts w:cstheme="minorHAnsi"/>
          <w:vertAlign w:val="superscript"/>
        </w:rPr>
        <w:t>3</w:t>
      </w:r>
      <w:r>
        <w:rPr>
          <w:rFonts w:cstheme="minorHAnsi"/>
        </w:rPr>
        <w:t xml:space="preserve"> </w:t>
      </w:r>
      <w:proofErr w:type="spellStart"/>
      <w:r>
        <w:rPr>
          <w:rFonts w:cstheme="minorHAnsi"/>
        </w:rPr>
        <w:t>ρOH</w:t>
      </w:r>
      <w:proofErr w:type="spellEnd"/>
      <w:r>
        <w:rPr>
          <w:rFonts w:cstheme="minorHAnsi"/>
        </w:rPr>
        <w:t>= 792kg/m</w:t>
      </w:r>
      <w:r>
        <w:rPr>
          <w:rFonts w:cstheme="minorHAnsi"/>
          <w:vertAlign w:val="superscript"/>
        </w:rPr>
        <w:t>3</w:t>
      </w:r>
      <w:r>
        <w:rPr>
          <w:rFonts w:cstheme="minorHAnsi"/>
        </w:rPr>
        <w:t>)</w:t>
      </w:r>
    </w:p>
    <w:p w:rsidR="00004C78" w:rsidRDefault="0055739F" w:rsidP="00E2630D">
      <w:pPr>
        <w:autoSpaceDE w:val="0"/>
        <w:autoSpaceDN w:val="0"/>
        <w:adjustRightInd w:val="0"/>
        <w:spacing w:after="0" w:line="240" w:lineRule="auto"/>
        <w:rPr>
          <w:rFonts w:cstheme="minorHAnsi"/>
          <w:szCs w:val="24"/>
        </w:rPr>
      </w:pPr>
      <w:r w:rsidRPr="00004C78">
        <w:rPr>
          <w:b/>
        </w:rPr>
        <w:t>Ex</w:t>
      </w:r>
      <w:r w:rsidR="00775A68">
        <w:rPr>
          <w:b/>
        </w:rPr>
        <w:t>1</w:t>
      </w:r>
      <w:r w:rsidR="00FF76E8">
        <w:rPr>
          <w:b/>
        </w:rPr>
        <w:t>3</w:t>
      </w:r>
      <w:r w:rsidRPr="00004C78">
        <w:rPr>
          <w:b/>
        </w:rPr>
        <w:t>.</w:t>
      </w:r>
      <w:r>
        <w:t xml:space="preserve"> </w:t>
      </w:r>
      <w:r w:rsidR="00004C78">
        <w:rPr>
          <w:rFonts w:cstheme="minorHAnsi"/>
          <w:szCs w:val="24"/>
        </w:rPr>
        <w:t>Per una canonada de 50 m</w:t>
      </w:r>
      <w:r w:rsidR="00004C78" w:rsidRPr="00004C78">
        <w:rPr>
          <w:rFonts w:cstheme="minorHAnsi"/>
          <w:szCs w:val="24"/>
        </w:rPr>
        <w:t>m de diàmetre interior, circula aigua destil·lada (α</w:t>
      </w:r>
      <w:r w:rsidR="00004C78" w:rsidRPr="00004C78">
        <w:rPr>
          <w:rFonts w:eastAsia="SymbolMT" w:cstheme="minorHAnsi"/>
          <w:szCs w:val="24"/>
        </w:rPr>
        <w:t xml:space="preserve"> </w:t>
      </w:r>
      <w:r w:rsidR="00004C78" w:rsidRPr="00004C78">
        <w:rPr>
          <w:rFonts w:cstheme="minorHAnsi"/>
          <w:szCs w:val="24"/>
        </w:rPr>
        <w:t>= 1cp) a una velocitat de 2 cm/s. Calculeu el nº de Reynolds i el règim de circulació. Quina hauria d’ésser la velocitat par a que el règim fos turbulent?</w:t>
      </w:r>
    </w:p>
    <w:p w:rsidR="00E2630D" w:rsidRDefault="00E2630D" w:rsidP="00E2630D">
      <w:pPr>
        <w:autoSpaceDE w:val="0"/>
        <w:autoSpaceDN w:val="0"/>
        <w:adjustRightInd w:val="0"/>
        <w:spacing w:after="0" w:line="240" w:lineRule="auto"/>
        <w:rPr>
          <w:rFonts w:cstheme="minorHAnsi"/>
          <w:szCs w:val="24"/>
        </w:rPr>
      </w:pPr>
    </w:p>
    <w:p w:rsidR="00004C78" w:rsidRDefault="0055739F" w:rsidP="008F48CA">
      <w:r w:rsidRPr="00004C78">
        <w:rPr>
          <w:b/>
        </w:rPr>
        <w:t>Ex</w:t>
      </w:r>
      <w:r w:rsidR="00775A68">
        <w:rPr>
          <w:b/>
        </w:rPr>
        <w:t>1</w:t>
      </w:r>
      <w:r w:rsidR="00FF76E8">
        <w:rPr>
          <w:b/>
        </w:rPr>
        <w:t>4</w:t>
      </w:r>
      <w:r w:rsidRPr="00004C78">
        <w:rPr>
          <w:b/>
        </w:rPr>
        <w:t>.</w:t>
      </w:r>
      <w:r>
        <w:t xml:space="preserve"> </w:t>
      </w:r>
      <w:r w:rsidR="00004C78" w:rsidRPr="00004C78">
        <w:t>La glicerina t</w:t>
      </w:r>
      <w:r w:rsidR="00004C78">
        <w:t xml:space="preserve">é un pes específic de 800 </w:t>
      </w:r>
      <w:proofErr w:type="spellStart"/>
      <w:r w:rsidR="00004C78">
        <w:t>kgf</w:t>
      </w:r>
      <w:proofErr w:type="spellEnd"/>
      <w:r w:rsidR="00004C78">
        <w:t>/m</w:t>
      </w:r>
      <w:r w:rsidR="00004C78" w:rsidRPr="00004C78">
        <w:rPr>
          <w:vertAlign w:val="superscript"/>
        </w:rPr>
        <w:t>3</w:t>
      </w:r>
      <w:r w:rsidR="00004C78" w:rsidRPr="00004C78">
        <w:t xml:space="preserve"> i una viscositat de 0,1 poises. D</w:t>
      </w:r>
      <w:r w:rsidR="00004C78">
        <w:t>isposem d'una canonada de 200 m</w:t>
      </w:r>
      <w:r w:rsidR="00004C78" w:rsidRPr="00004C78">
        <w:t>m de diàmetre interior .Quina hauria d’ésser la velocitat per que circuli amb regim laminar i quina la velocitat per a que el regim fos turbulent.</w:t>
      </w:r>
    </w:p>
    <w:p w:rsidR="00555185" w:rsidRDefault="00555185" w:rsidP="008F48CA">
      <w:r w:rsidRPr="00004C78">
        <w:rPr>
          <w:b/>
        </w:rPr>
        <w:t>Ex</w:t>
      </w:r>
      <w:r w:rsidR="00775A68">
        <w:rPr>
          <w:b/>
        </w:rPr>
        <w:t>1</w:t>
      </w:r>
      <w:r w:rsidR="00FF76E8">
        <w:rPr>
          <w:b/>
        </w:rPr>
        <w:t>5</w:t>
      </w:r>
      <w:r w:rsidRPr="00004C78">
        <w:rPr>
          <w:b/>
        </w:rPr>
        <w:t>.</w:t>
      </w:r>
      <w:r>
        <w:t xml:space="preserve"> </w:t>
      </w:r>
      <w:r w:rsidR="00004C78" w:rsidRPr="00004C78">
        <w:t>Per una canonada d'acer circula un líquid de viscositat 2 poises i un número de Reynolds de 1200. Sabent que la longitud total equivalent de la instal·lació és de 150 m calculeu la pèrdua de càrrega en metres de columna de líquid de densitat 0,8 g/cm3 i una velocitat de circulació de 1 m/s</w:t>
      </w:r>
      <w:r w:rsidR="00A43E6F">
        <w:t>.</w:t>
      </w:r>
    </w:p>
    <w:p w:rsidR="00FF76E8" w:rsidRDefault="00F23D58" w:rsidP="00F23D58">
      <w:r w:rsidRPr="00F23D58">
        <w:rPr>
          <w:b/>
        </w:rPr>
        <w:t>Ex1</w:t>
      </w:r>
      <w:r w:rsidR="00FF76E8">
        <w:rPr>
          <w:b/>
        </w:rPr>
        <w:t>6</w:t>
      </w:r>
      <w:r w:rsidRPr="00F23D58">
        <w:rPr>
          <w:b/>
        </w:rPr>
        <w:t>.</w:t>
      </w:r>
      <w:r>
        <w:t xml:space="preserve"> Determina la pèrdua de càrrega si flueix glicerina a 25ºC per un tub de 150mm de diàmetre i 30m de longitud, a una velocitat mitjana de 4m/s.</w:t>
      </w:r>
      <w:r w:rsidRPr="00F23D58">
        <w:rPr>
          <w:rFonts w:eastAsiaTheme="minorEastAsia" w:hAnsi="Franklin Gothic Book"/>
          <w:color w:val="000000" w:themeColor="text1"/>
          <w:kern w:val="24"/>
          <w:sz w:val="40"/>
          <w:szCs w:val="40"/>
          <w:lang w:eastAsia="ca-ES"/>
        </w:rPr>
        <w:t xml:space="preserve"> </w:t>
      </w:r>
      <w:r w:rsidRPr="00F23D58">
        <w:t>(</w:t>
      </w:r>
      <w:r w:rsidRPr="00F23D58">
        <w:rPr>
          <w:lang w:val="el-GR"/>
        </w:rPr>
        <w:t>ρ</w:t>
      </w:r>
      <w:r w:rsidRPr="00F23D58">
        <w:t>= 1258kg/m</w:t>
      </w:r>
      <w:r w:rsidRPr="00F23D58">
        <w:rPr>
          <w:vertAlign w:val="superscript"/>
        </w:rPr>
        <w:t>3</w:t>
      </w:r>
      <w:r w:rsidRPr="00F23D58">
        <w:t xml:space="preserve"> </w:t>
      </w:r>
      <w:r w:rsidRPr="00F23D58">
        <w:rPr>
          <w:lang w:val="el-GR"/>
        </w:rPr>
        <w:t>α</w:t>
      </w:r>
      <w:r w:rsidRPr="00F23D58">
        <w:t>=9,6.10</w:t>
      </w:r>
      <w:r w:rsidRPr="00F23D58">
        <w:rPr>
          <w:vertAlign w:val="superscript"/>
        </w:rPr>
        <w:t>-1</w:t>
      </w:r>
      <w:r>
        <w:t>Pa.s</w:t>
      </w:r>
      <w:r w:rsidRPr="00F23D58">
        <w:t>)</w:t>
      </w:r>
    </w:p>
    <w:p w:rsidR="00EB62A7" w:rsidRDefault="00EB62A7" w:rsidP="00F23D58">
      <w:r w:rsidRPr="00EB62A7">
        <w:rPr>
          <w:b/>
        </w:rPr>
        <w:t>Ex1</w:t>
      </w:r>
      <w:r w:rsidR="00464C5E">
        <w:rPr>
          <w:b/>
        </w:rPr>
        <w:t>7</w:t>
      </w:r>
      <w:r w:rsidRPr="00EB62A7">
        <w:rPr>
          <w:b/>
        </w:rPr>
        <w:t>.</w:t>
      </w:r>
      <w:r>
        <w:t xml:space="preserve"> Un </w:t>
      </w:r>
      <w:proofErr w:type="spellStart"/>
      <w:r>
        <w:t>venturímetre</w:t>
      </w:r>
      <w:proofErr w:type="spellEnd"/>
      <w:r>
        <w:t xml:space="preserve"> té un diàmetre de tub de 100mm , i el diàmetre on la secció s’estreny és de 50mm. El tub transporta aigua a 80ºC i s’observa una diferència de pressió de 55kPa entre la secció 1 i la 2</w:t>
      </w:r>
      <w:r w:rsidR="00A07515">
        <w:t>, el coeficient de descàrrega és de 0,984</w:t>
      </w:r>
      <w:r>
        <w:t xml:space="preserve">. Calcula el cabal de l’aigua. </w:t>
      </w:r>
      <w:r w:rsidR="00A07515">
        <w:t>(</w:t>
      </w:r>
      <w:r w:rsidR="00A07515">
        <w:rPr>
          <w:rFonts w:cstheme="minorHAnsi"/>
        </w:rPr>
        <w:t>ρ</w:t>
      </w:r>
      <w:r w:rsidR="00A07515">
        <w:t>H</w:t>
      </w:r>
      <w:r w:rsidR="00A07515">
        <w:rPr>
          <w:vertAlign w:val="subscript"/>
        </w:rPr>
        <w:t>2</w:t>
      </w:r>
      <w:r w:rsidR="00A07515">
        <w:t>O 80ºC=971.6kg/m</w:t>
      </w:r>
      <w:r w:rsidR="00A07515">
        <w:rPr>
          <w:vertAlign w:val="superscript"/>
        </w:rPr>
        <w:t>3</w:t>
      </w:r>
      <w:r w:rsidR="00A07515">
        <w:t>)</w:t>
      </w:r>
    </w:p>
    <w:p w:rsidR="001D53F1" w:rsidRPr="00A07515" w:rsidRDefault="001D53F1" w:rsidP="00F23D58">
      <w:r w:rsidRPr="001D53F1">
        <w:rPr>
          <w:b/>
        </w:rPr>
        <w:lastRenderedPageBreak/>
        <w:t>Ex</w:t>
      </w:r>
      <w:r w:rsidR="00775A68">
        <w:rPr>
          <w:b/>
        </w:rPr>
        <w:t>1</w:t>
      </w:r>
      <w:r w:rsidR="00464C5E">
        <w:rPr>
          <w:b/>
        </w:rPr>
        <w:t>8</w:t>
      </w:r>
      <w:r>
        <w:t>.</w:t>
      </w:r>
      <w:r w:rsidRPr="001D53F1">
        <w:t xml:space="preserve"> Per determinar el cabal d’un líquid de densitat 900 kg/m 3, que circula per una canonada de </w:t>
      </w:r>
      <w:r>
        <w:t>50.8mm</w:t>
      </w:r>
      <w:r w:rsidRPr="001D53F1">
        <w:t xml:space="preserve"> s</w:t>
      </w:r>
      <w:r>
        <w:t xml:space="preserve">’instal·la un </w:t>
      </w:r>
      <w:proofErr w:type="spellStart"/>
      <w:r>
        <w:t>venturímetre</w:t>
      </w:r>
      <w:proofErr w:type="spellEnd"/>
      <w:r>
        <w:t xml:space="preserve"> de 25.4mm</w:t>
      </w:r>
      <w:r w:rsidRPr="001D53F1">
        <w:t>. Det</w:t>
      </w:r>
      <w:r>
        <w:t xml:space="preserve">ermineu el cabal que circula </w:t>
      </w:r>
      <w:r w:rsidRPr="001D53F1">
        <w:t>quan la diferència manomètrica és de 12 cm de columna de Hg. La constant de contracció val 0,96.</w:t>
      </w:r>
    </w:p>
    <w:p w:rsidR="00F23D58" w:rsidRDefault="001D53F1" w:rsidP="00F23D58">
      <w:r w:rsidRPr="001918E7">
        <w:rPr>
          <w:b/>
        </w:rPr>
        <w:t>Ex1</w:t>
      </w:r>
      <w:r w:rsidR="00464C5E">
        <w:rPr>
          <w:b/>
        </w:rPr>
        <w:t>9</w:t>
      </w:r>
      <w:r w:rsidRPr="001918E7">
        <w:rPr>
          <w:b/>
        </w:rPr>
        <w:t>.</w:t>
      </w:r>
      <w:r>
        <w:t xml:space="preserve"> </w:t>
      </w:r>
      <w:r w:rsidRPr="001D53F1">
        <w:t>A través d'una canonada</w:t>
      </w:r>
      <w:r w:rsidR="001918E7">
        <w:t xml:space="preserve"> </w:t>
      </w:r>
      <w:proofErr w:type="spellStart"/>
      <w:r w:rsidR="001918E7">
        <w:t>horitzonal</w:t>
      </w:r>
      <w:proofErr w:type="spellEnd"/>
      <w:r w:rsidRPr="001D53F1">
        <w:t xml:space="preserve"> de 15 cm de diàmetre flueix oli de densitat 0,750</w:t>
      </w:r>
      <w:r w:rsidR="001918E7">
        <w:t>g/cm</w:t>
      </w:r>
      <w:r w:rsidR="001918E7">
        <w:rPr>
          <w:vertAlign w:val="superscript"/>
        </w:rPr>
        <w:t>3</w:t>
      </w:r>
      <w:r w:rsidRPr="001D53F1">
        <w:t xml:space="preserve"> a una pressió de 103 </w:t>
      </w:r>
      <w:proofErr w:type="spellStart"/>
      <w:r w:rsidRPr="001D53F1">
        <w:t>kPa</w:t>
      </w:r>
      <w:proofErr w:type="spellEnd"/>
      <w:r w:rsidRPr="001D53F1">
        <w:t>. Si l'energia total</w:t>
      </w:r>
      <w:r w:rsidR="001918E7">
        <w:t xml:space="preserve"> (K)</w:t>
      </w:r>
      <w:r w:rsidRPr="001D53F1">
        <w:t xml:space="preserve"> és de 17.9 m, determinar el cabal d'oli. </w:t>
      </w:r>
    </w:p>
    <w:p w:rsidR="001918E7" w:rsidRPr="00F23D58" w:rsidRDefault="001918E7" w:rsidP="00F23D58">
      <w:r w:rsidRPr="001918E7">
        <w:rPr>
          <w:b/>
        </w:rPr>
        <w:t>Ex</w:t>
      </w:r>
      <w:r w:rsidR="00464C5E">
        <w:rPr>
          <w:b/>
        </w:rPr>
        <w:t>20</w:t>
      </w:r>
      <w:r w:rsidRPr="001918E7">
        <w:rPr>
          <w:b/>
        </w:rPr>
        <w:t>.</w:t>
      </w:r>
      <w:r>
        <w:t xml:space="preserve"> </w:t>
      </w:r>
      <w:r w:rsidRPr="001918E7">
        <w:t>Una canonada que transporta oli de densitat 0,877</w:t>
      </w:r>
      <w:r>
        <w:t>g/cm</w:t>
      </w:r>
      <w:r>
        <w:rPr>
          <w:vertAlign w:val="superscript"/>
        </w:rPr>
        <w:t>3</w:t>
      </w:r>
      <w:r w:rsidRPr="001918E7">
        <w:t xml:space="preserve"> passa de 15 cm de diàmetre en la secció E, a 45 cm en la secció R. La secció E està 3,66 m por sota de R i les pressions són respectivament 91,0 </w:t>
      </w:r>
      <w:proofErr w:type="spellStart"/>
      <w:r w:rsidRPr="001918E7">
        <w:t>kPa</w:t>
      </w:r>
      <w:proofErr w:type="spellEnd"/>
      <w:r w:rsidRPr="001918E7">
        <w:t xml:space="preserve"> i 60,3 </w:t>
      </w:r>
      <w:proofErr w:type="spellStart"/>
      <w:r w:rsidRPr="001918E7">
        <w:t>kPa</w:t>
      </w:r>
      <w:proofErr w:type="spellEnd"/>
      <w:r w:rsidRPr="001918E7">
        <w:t>. Si el cabal és de 0. 146 m</w:t>
      </w:r>
      <w:r w:rsidRPr="001918E7">
        <w:rPr>
          <w:vertAlign w:val="superscript"/>
        </w:rPr>
        <w:t>3</w:t>
      </w:r>
      <w:r w:rsidRPr="001918E7">
        <w:t>/s, determinar la pèrdua de carrega en la direcció del flux.</w:t>
      </w:r>
    </w:p>
    <w:p w:rsidR="00F23D58" w:rsidRDefault="00B9735D" w:rsidP="008F48CA">
      <w:r w:rsidRPr="00075EBD">
        <w:rPr>
          <w:b/>
        </w:rPr>
        <w:t>Ex</w:t>
      </w:r>
      <w:r w:rsidR="005C02F0">
        <w:rPr>
          <w:b/>
        </w:rPr>
        <w:t>2</w:t>
      </w:r>
      <w:r w:rsidR="00464C5E">
        <w:rPr>
          <w:b/>
        </w:rPr>
        <w:t>1</w:t>
      </w:r>
      <w:r>
        <w:t xml:space="preserve">. Es mesura el flux de querosè a través d’un orifici la canonada és de 2 polzades i el diàmetre de l’orifici és d’una polzada. El querosè es troba a 20ºC . Per una diferència de pressió de 0.53PSI </w:t>
      </w:r>
      <w:r w:rsidR="00075EBD">
        <w:t xml:space="preserve"> a través de l’orifici amb una c=0.61. Calcula el cabal del querosè. </w:t>
      </w:r>
    </w:p>
    <w:p w:rsidR="00DA026E" w:rsidRPr="008B6F65" w:rsidRDefault="00DA026E" w:rsidP="008B6F65"/>
    <w:sectPr w:rsidR="00DA026E" w:rsidRPr="008B6F6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F65" w:rsidRDefault="008B6F65" w:rsidP="008B6F65">
      <w:pPr>
        <w:spacing w:after="0" w:line="240" w:lineRule="auto"/>
      </w:pPr>
      <w:r>
        <w:separator/>
      </w:r>
    </w:p>
  </w:endnote>
  <w:endnote w:type="continuationSeparator" w:id="0">
    <w:p w:rsidR="008B6F65" w:rsidRDefault="008B6F65" w:rsidP="008B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ymbolMT">
    <w:altName w:val="Microsoft JhengHei"/>
    <w:panose1 w:val="00000000000000000000"/>
    <w:charset w:val="88"/>
    <w:family w:val="auto"/>
    <w:notTrueType/>
    <w:pitch w:val="default"/>
    <w:sig w:usb0="00000001" w:usb1="08080000" w:usb2="00000010" w:usb3="00000000" w:csb0="001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F65" w:rsidRDefault="008B6F65" w:rsidP="008B6F65">
      <w:pPr>
        <w:spacing w:after="0" w:line="240" w:lineRule="auto"/>
      </w:pPr>
      <w:r>
        <w:separator/>
      </w:r>
    </w:p>
  </w:footnote>
  <w:footnote w:type="continuationSeparator" w:id="0">
    <w:p w:rsidR="008B6F65" w:rsidRDefault="008B6F65" w:rsidP="008B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F65" w:rsidRPr="00132E1D" w:rsidRDefault="008B6F65" w:rsidP="008B6F65">
    <w:pPr>
      <w:pStyle w:val="Encabezado"/>
      <w:jc w:val="right"/>
    </w:pPr>
    <w:r w:rsidRPr="00132E1D">
      <w:t xml:space="preserve">MP02_transport de </w:t>
    </w:r>
    <w:r>
      <w:t>s</w:t>
    </w:r>
    <w:r w:rsidRPr="00132E1D">
      <w:t xml:space="preserve">òlids i fluids </w:t>
    </w:r>
  </w:p>
  <w:p w:rsidR="008B6F65" w:rsidRPr="00132E1D" w:rsidRDefault="008B6F65" w:rsidP="008B6F65">
    <w:pPr>
      <w:pStyle w:val="Encabezado"/>
      <w:jc w:val="right"/>
    </w:pPr>
    <w:r>
      <w:t>UF1</w:t>
    </w:r>
    <w:r w:rsidRPr="00132E1D">
      <w:t xml:space="preserve">_control i transport de líquids </w:t>
    </w:r>
  </w:p>
  <w:p w:rsidR="008B6F65" w:rsidRDefault="008B6F65" w:rsidP="008B6F65">
    <w:pPr>
      <w:pStyle w:val="Encabezado"/>
      <w:jc w:val="right"/>
    </w:pPr>
    <w:r w:rsidRPr="00132E1D">
      <w:t>A1.</w:t>
    </w:r>
    <w:r>
      <w:t>2_Fluids</w:t>
    </w:r>
    <w:r w:rsidRPr="00132E1D">
      <w:t xml:space="preserve"> </w:t>
    </w:r>
  </w:p>
  <w:p w:rsidR="008B6F65" w:rsidRPr="008B6F65" w:rsidRDefault="008B6F65" w:rsidP="008B6F65">
    <w:pPr>
      <w:pStyle w:val="Encabezado"/>
      <w:pBdr>
        <w:bottom w:val="single" w:sz="6" w:space="1" w:color="auto"/>
      </w:pBdr>
      <w:jc w:val="right"/>
      <w:rPr>
        <w:b/>
      </w:rPr>
    </w:pPr>
    <w:r w:rsidRPr="00346098">
      <w:rPr>
        <w:b/>
      </w:rPr>
      <w:t xml:space="preserve">QUÍMICA INDUSTRIAL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47C94"/>
    <w:multiLevelType w:val="hybridMultilevel"/>
    <w:tmpl w:val="6D5AAF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3E275B2"/>
    <w:multiLevelType w:val="hybridMultilevel"/>
    <w:tmpl w:val="1E785C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B4857DC"/>
    <w:multiLevelType w:val="hybridMultilevel"/>
    <w:tmpl w:val="181C37DE"/>
    <w:lvl w:ilvl="0" w:tplc="D9CAAAC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65"/>
    <w:rsid w:val="00004C78"/>
    <w:rsid w:val="00075EBD"/>
    <w:rsid w:val="001918E7"/>
    <w:rsid w:val="001B4778"/>
    <w:rsid w:val="001D53F1"/>
    <w:rsid w:val="001F11C5"/>
    <w:rsid w:val="002041C7"/>
    <w:rsid w:val="00237928"/>
    <w:rsid w:val="002A44EA"/>
    <w:rsid w:val="002C2495"/>
    <w:rsid w:val="00300982"/>
    <w:rsid w:val="00330BB5"/>
    <w:rsid w:val="00367C23"/>
    <w:rsid w:val="00384E33"/>
    <w:rsid w:val="003A316F"/>
    <w:rsid w:val="00464C5E"/>
    <w:rsid w:val="004D640D"/>
    <w:rsid w:val="00555185"/>
    <w:rsid w:val="0055739F"/>
    <w:rsid w:val="00581CEF"/>
    <w:rsid w:val="005C02F0"/>
    <w:rsid w:val="005D1E3C"/>
    <w:rsid w:val="005E1925"/>
    <w:rsid w:val="005F1C78"/>
    <w:rsid w:val="0073140F"/>
    <w:rsid w:val="00754D23"/>
    <w:rsid w:val="00772DCA"/>
    <w:rsid w:val="00775A68"/>
    <w:rsid w:val="007A1358"/>
    <w:rsid w:val="008449DC"/>
    <w:rsid w:val="008B6F65"/>
    <w:rsid w:val="008F0A88"/>
    <w:rsid w:val="008F48CA"/>
    <w:rsid w:val="00970B86"/>
    <w:rsid w:val="0098172E"/>
    <w:rsid w:val="009D05FD"/>
    <w:rsid w:val="00A07515"/>
    <w:rsid w:val="00A14626"/>
    <w:rsid w:val="00A43E6F"/>
    <w:rsid w:val="00B278E5"/>
    <w:rsid w:val="00B308BF"/>
    <w:rsid w:val="00B831A7"/>
    <w:rsid w:val="00B9735D"/>
    <w:rsid w:val="00BF5C4F"/>
    <w:rsid w:val="00C5139B"/>
    <w:rsid w:val="00CE44D3"/>
    <w:rsid w:val="00CF675A"/>
    <w:rsid w:val="00DA026E"/>
    <w:rsid w:val="00DF088E"/>
    <w:rsid w:val="00E2630D"/>
    <w:rsid w:val="00EB62A7"/>
    <w:rsid w:val="00EF61A6"/>
    <w:rsid w:val="00F11673"/>
    <w:rsid w:val="00F23D58"/>
    <w:rsid w:val="00FF76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5C48"/>
  <w15:docId w15:val="{8B9F751C-4E73-46D1-87CE-E568868E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6F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6F65"/>
  </w:style>
  <w:style w:type="paragraph" w:styleId="Piedepgina">
    <w:name w:val="footer"/>
    <w:basedOn w:val="Normal"/>
    <w:link w:val="PiedepginaCar"/>
    <w:uiPriority w:val="99"/>
    <w:unhideWhenUsed/>
    <w:rsid w:val="008B6F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6F65"/>
  </w:style>
  <w:style w:type="paragraph" w:styleId="Prrafodelista">
    <w:name w:val="List Paragraph"/>
    <w:basedOn w:val="Normal"/>
    <w:uiPriority w:val="34"/>
    <w:qFormat/>
    <w:rsid w:val="00330BB5"/>
    <w:pPr>
      <w:ind w:left="720"/>
      <w:contextualSpacing/>
    </w:pPr>
  </w:style>
  <w:style w:type="paragraph" w:styleId="HTMLconformatoprevio">
    <w:name w:val="HTML Preformatted"/>
    <w:basedOn w:val="Normal"/>
    <w:link w:val="HTMLconformatoprevioCar"/>
    <w:uiPriority w:val="99"/>
    <w:unhideWhenUsed/>
    <w:rsid w:val="00981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98172E"/>
    <w:rPr>
      <w:rFonts w:ascii="Courier New" w:eastAsia="Times New Roman" w:hAnsi="Courier New" w:cs="Courier New"/>
      <w:sz w:val="20"/>
      <w:szCs w:val="20"/>
      <w:lang w:eastAsia="ca-ES"/>
    </w:rPr>
  </w:style>
  <w:style w:type="character" w:styleId="Hipervnculo">
    <w:name w:val="Hyperlink"/>
    <w:basedOn w:val="Fuentedeprrafopredeter"/>
    <w:uiPriority w:val="99"/>
    <w:unhideWhenUsed/>
    <w:rsid w:val="00300982"/>
    <w:rPr>
      <w:color w:val="0563C1" w:themeColor="hyperlink"/>
      <w:u w:val="single"/>
    </w:rPr>
  </w:style>
  <w:style w:type="character" w:styleId="Hipervnculovisitado">
    <w:name w:val="FollowedHyperlink"/>
    <w:basedOn w:val="Fuentedeprrafopredeter"/>
    <w:uiPriority w:val="99"/>
    <w:semiHidden/>
    <w:unhideWhenUsed/>
    <w:rsid w:val="00B831A7"/>
    <w:rPr>
      <w:color w:val="954F72" w:themeColor="followedHyperlink"/>
      <w:u w:val="single"/>
    </w:rPr>
  </w:style>
  <w:style w:type="paragraph" w:styleId="Textodeglobo">
    <w:name w:val="Balloon Text"/>
    <w:basedOn w:val="Normal"/>
    <w:link w:val="TextodegloboCar"/>
    <w:uiPriority w:val="99"/>
    <w:semiHidden/>
    <w:unhideWhenUsed/>
    <w:rsid w:val="00F116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673"/>
    <w:rPr>
      <w:rFonts w:ascii="Tahoma" w:hAnsi="Tahoma" w:cs="Tahoma"/>
      <w:sz w:val="16"/>
      <w:szCs w:val="16"/>
    </w:rPr>
  </w:style>
  <w:style w:type="paragraph" w:styleId="NormalWeb">
    <w:name w:val="Normal (Web)"/>
    <w:basedOn w:val="Normal"/>
    <w:uiPriority w:val="99"/>
    <w:semiHidden/>
    <w:unhideWhenUsed/>
    <w:rsid w:val="00F23D58"/>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675330">
      <w:bodyDiv w:val="1"/>
      <w:marLeft w:val="0"/>
      <w:marRight w:val="0"/>
      <w:marTop w:val="0"/>
      <w:marBottom w:val="0"/>
      <w:divBdr>
        <w:top w:val="none" w:sz="0" w:space="0" w:color="auto"/>
        <w:left w:val="none" w:sz="0" w:space="0" w:color="auto"/>
        <w:bottom w:val="none" w:sz="0" w:space="0" w:color="auto"/>
        <w:right w:val="none" w:sz="0" w:space="0" w:color="auto"/>
      </w:divBdr>
    </w:div>
    <w:div w:id="150604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834</TotalTime>
  <Pages>4</Pages>
  <Words>856</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martin</dc:creator>
  <cp:keywords/>
  <dc:description/>
  <cp:lastModifiedBy>arianna martin</cp:lastModifiedBy>
  <cp:revision>34</cp:revision>
  <dcterms:created xsi:type="dcterms:W3CDTF">2016-10-23T09:59:00Z</dcterms:created>
  <dcterms:modified xsi:type="dcterms:W3CDTF">2017-10-14T11:11:00Z</dcterms:modified>
</cp:coreProperties>
</file>