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49" w:rsidRPr="00344BB5" w:rsidRDefault="007B3249" w:rsidP="00344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212121"/>
          <w:lang w:eastAsia="ca-ES"/>
        </w:rPr>
      </w:pPr>
      <w:r w:rsidRPr="00344BB5">
        <w:rPr>
          <w:rFonts w:ascii="Arial" w:hAnsi="Arial" w:cs="Arial"/>
          <w:b/>
        </w:rPr>
        <w:br/>
      </w:r>
      <w:r w:rsidRPr="00344BB5">
        <w:rPr>
          <w:rFonts w:ascii="Arial" w:hAnsi="Arial" w:cs="Arial"/>
          <w:b/>
          <w:color w:val="212121"/>
          <w:shd w:val="clear" w:color="auto" w:fill="FFFFFF"/>
        </w:rPr>
        <w:t>MILLORA DE L' DISSENY I DEL PROCÉS PRODUCTIUS D'UN HELICÒPTER DE PAPER</w:t>
      </w:r>
    </w:p>
    <w:p w:rsidR="007B3249" w:rsidRPr="00344BB5" w:rsidRDefault="007B3249" w:rsidP="00344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lang w:eastAsia="ca-ES"/>
        </w:rPr>
      </w:pPr>
    </w:p>
    <w:p w:rsidR="007B3249" w:rsidRDefault="007B3249" w:rsidP="00344BB5">
      <w:pPr>
        <w:pStyle w:val="Prrafodelista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212121"/>
          <w:lang w:eastAsia="ca-ES"/>
        </w:rPr>
      </w:pPr>
      <w:r w:rsidRPr="00344BB5">
        <w:rPr>
          <w:rFonts w:ascii="Arial" w:eastAsia="Times New Roman" w:hAnsi="Arial" w:cs="Arial"/>
          <w:b/>
          <w:i/>
          <w:color w:val="212121"/>
          <w:lang w:eastAsia="ca-ES"/>
        </w:rPr>
        <w:t>METODOLOGIA PLANTEJADA</w:t>
      </w:r>
    </w:p>
    <w:p w:rsidR="00344BB5" w:rsidRPr="00344BB5" w:rsidRDefault="00344BB5" w:rsidP="00344BB5">
      <w:pPr>
        <w:pStyle w:val="Prrafodelis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212121"/>
          <w:lang w:eastAsia="ca-ES"/>
        </w:rPr>
      </w:pPr>
    </w:p>
    <w:p w:rsidR="007B3249" w:rsidRPr="007B3249" w:rsidRDefault="007B3249" w:rsidP="00344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lang w:eastAsia="ca-ES"/>
        </w:rPr>
      </w:pPr>
      <w:r w:rsidRPr="007B3249">
        <w:rPr>
          <w:rFonts w:ascii="Arial" w:eastAsia="Times New Roman" w:hAnsi="Arial" w:cs="Arial"/>
          <w:color w:val="212121"/>
          <w:lang w:eastAsia="ca-ES"/>
        </w:rPr>
        <w:t>L'ensenyament dels principis, mètodes i eines de la qualitat total és</w:t>
      </w:r>
      <w:r w:rsidRPr="00344BB5">
        <w:rPr>
          <w:rFonts w:ascii="Arial" w:eastAsia="Times New Roman" w:hAnsi="Arial" w:cs="Arial"/>
          <w:color w:val="212121"/>
          <w:lang w:eastAsia="ca-ES"/>
        </w:rPr>
        <w:t xml:space="preserve"> </w:t>
      </w:r>
      <w:r w:rsidRPr="007B3249">
        <w:rPr>
          <w:rFonts w:ascii="Arial" w:eastAsia="Times New Roman" w:hAnsi="Arial" w:cs="Arial"/>
          <w:color w:val="212121"/>
          <w:lang w:eastAsia="ca-ES"/>
        </w:rPr>
        <w:t>espacialment difícil quan es dirigeix ​​a persones sense experiència laboral ja</w:t>
      </w:r>
      <w:r w:rsidRPr="00344BB5">
        <w:rPr>
          <w:rFonts w:ascii="Arial" w:eastAsia="Times New Roman" w:hAnsi="Arial" w:cs="Arial"/>
          <w:color w:val="212121"/>
          <w:lang w:eastAsia="ca-ES"/>
        </w:rPr>
        <w:t xml:space="preserve"> </w:t>
      </w:r>
      <w:r w:rsidRPr="007B3249">
        <w:rPr>
          <w:rFonts w:ascii="Arial" w:eastAsia="Times New Roman" w:hAnsi="Arial" w:cs="Arial"/>
          <w:color w:val="212121"/>
          <w:lang w:eastAsia="ca-ES"/>
        </w:rPr>
        <w:t>que resulta difícil compren</w:t>
      </w:r>
      <w:r w:rsidRPr="00344BB5">
        <w:rPr>
          <w:rFonts w:ascii="Arial" w:eastAsia="Times New Roman" w:hAnsi="Arial" w:cs="Arial"/>
          <w:color w:val="212121"/>
          <w:lang w:eastAsia="ca-ES"/>
        </w:rPr>
        <w:t xml:space="preserve">dre, sense haver-ho viscut, les </w:t>
      </w:r>
      <w:r w:rsidRPr="007B3249">
        <w:rPr>
          <w:rFonts w:ascii="Arial" w:eastAsia="Times New Roman" w:hAnsi="Arial" w:cs="Arial"/>
          <w:color w:val="212121"/>
          <w:lang w:eastAsia="ca-ES"/>
        </w:rPr>
        <w:t>deficiències de tot tipus</w:t>
      </w:r>
      <w:r w:rsidRPr="00344BB5">
        <w:rPr>
          <w:rFonts w:ascii="Arial" w:eastAsia="Times New Roman" w:hAnsi="Arial" w:cs="Arial"/>
          <w:color w:val="212121"/>
          <w:lang w:eastAsia="ca-ES"/>
        </w:rPr>
        <w:t xml:space="preserve"> </w:t>
      </w:r>
      <w:r w:rsidRPr="007B3249">
        <w:rPr>
          <w:rFonts w:ascii="Arial" w:eastAsia="Times New Roman" w:hAnsi="Arial" w:cs="Arial"/>
          <w:color w:val="212121"/>
          <w:lang w:eastAsia="ca-ES"/>
        </w:rPr>
        <w:t>que es comentin en dissenyar productes o serveis i els seus processos productius</w:t>
      </w:r>
      <w:r w:rsidRPr="00344BB5">
        <w:rPr>
          <w:rFonts w:ascii="Arial" w:eastAsia="Times New Roman" w:hAnsi="Arial" w:cs="Arial"/>
          <w:color w:val="212121"/>
          <w:lang w:eastAsia="ca-ES"/>
        </w:rPr>
        <w:t xml:space="preserve"> </w:t>
      </w:r>
      <w:r w:rsidRPr="007B3249">
        <w:rPr>
          <w:rFonts w:ascii="Arial" w:eastAsia="Times New Roman" w:hAnsi="Arial" w:cs="Arial"/>
          <w:color w:val="212121"/>
          <w:lang w:eastAsia="ca-ES"/>
        </w:rPr>
        <w:t>associats.</w:t>
      </w:r>
    </w:p>
    <w:p w:rsidR="007B3249" w:rsidRPr="00344BB5" w:rsidRDefault="007B3249" w:rsidP="00344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lang w:eastAsia="ca-ES"/>
        </w:rPr>
      </w:pPr>
    </w:p>
    <w:p w:rsidR="007B3249" w:rsidRPr="00344BB5" w:rsidRDefault="007B3249" w:rsidP="00344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lang w:eastAsia="ca-ES"/>
        </w:rPr>
      </w:pPr>
      <w:r w:rsidRPr="007B3249">
        <w:rPr>
          <w:rFonts w:ascii="Arial" w:eastAsia="Times New Roman" w:hAnsi="Arial" w:cs="Arial"/>
          <w:color w:val="212121"/>
          <w:lang w:eastAsia="ca-ES"/>
        </w:rPr>
        <w:t>Per això es planteja als alumnes dividits en grups creats pels</w:t>
      </w:r>
      <w:r w:rsidRPr="00344BB5">
        <w:rPr>
          <w:rFonts w:ascii="Arial" w:eastAsia="Times New Roman" w:hAnsi="Arial" w:cs="Arial"/>
          <w:color w:val="212121"/>
          <w:lang w:eastAsia="ca-ES"/>
        </w:rPr>
        <w:t xml:space="preserve"> </w:t>
      </w:r>
      <w:r w:rsidRPr="007B3249">
        <w:rPr>
          <w:rFonts w:ascii="Arial" w:eastAsia="Times New Roman" w:hAnsi="Arial" w:cs="Arial"/>
          <w:color w:val="212121"/>
          <w:lang w:eastAsia="ca-ES"/>
        </w:rPr>
        <w:t>professors (</w:t>
      </w:r>
      <w:r w:rsidRPr="00344BB5">
        <w:rPr>
          <w:rFonts w:ascii="Arial" w:eastAsia="Times New Roman" w:hAnsi="Arial" w:cs="Arial"/>
          <w:color w:val="212121"/>
          <w:lang w:eastAsia="ca-ES"/>
        </w:rPr>
        <w:t xml:space="preserve">en l'entorn laboral molt poques </w:t>
      </w:r>
      <w:r w:rsidRPr="007B3249">
        <w:rPr>
          <w:rFonts w:ascii="Arial" w:eastAsia="Times New Roman" w:hAnsi="Arial" w:cs="Arial"/>
          <w:color w:val="212121"/>
          <w:lang w:eastAsia="ca-ES"/>
        </w:rPr>
        <w:t>vegades es tria el grup de treball) dues</w:t>
      </w:r>
      <w:r w:rsidRPr="00344BB5">
        <w:rPr>
          <w:rFonts w:ascii="Arial" w:eastAsia="Times New Roman" w:hAnsi="Arial" w:cs="Arial"/>
          <w:color w:val="212121"/>
          <w:lang w:eastAsia="ca-ES"/>
        </w:rPr>
        <w:t xml:space="preserve"> </w:t>
      </w:r>
      <w:r w:rsidRPr="007B3249">
        <w:rPr>
          <w:rFonts w:ascii="Arial" w:eastAsia="Times New Roman" w:hAnsi="Arial" w:cs="Arial"/>
          <w:color w:val="212121"/>
          <w:lang w:eastAsia="ca-ES"/>
        </w:rPr>
        <w:t>processos:</w:t>
      </w:r>
    </w:p>
    <w:p w:rsidR="007B3249" w:rsidRPr="007B3249" w:rsidRDefault="007B3249" w:rsidP="00344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lang w:eastAsia="ca-ES"/>
        </w:rPr>
      </w:pPr>
    </w:p>
    <w:p w:rsidR="007B3249" w:rsidRPr="00344BB5" w:rsidRDefault="007B3249" w:rsidP="00344BB5">
      <w:pPr>
        <w:pStyle w:val="Prrafodelista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lang w:eastAsia="ca-ES"/>
        </w:rPr>
      </w:pPr>
      <w:r w:rsidRPr="00344BB5">
        <w:rPr>
          <w:rFonts w:ascii="Arial" w:eastAsia="Times New Roman" w:hAnsi="Arial" w:cs="Arial"/>
          <w:color w:val="212121"/>
          <w:lang w:eastAsia="ca-ES"/>
        </w:rPr>
        <w:t>Millora del disseny d'un helicòpter de paper</w:t>
      </w:r>
    </w:p>
    <w:p w:rsidR="007B3249" w:rsidRPr="00344BB5" w:rsidRDefault="007B3249" w:rsidP="00344BB5">
      <w:pPr>
        <w:pStyle w:val="Prrafodelista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lang w:eastAsia="ca-ES"/>
        </w:rPr>
      </w:pPr>
      <w:r w:rsidRPr="00344BB5">
        <w:rPr>
          <w:rFonts w:ascii="Arial" w:eastAsia="Times New Roman" w:hAnsi="Arial" w:cs="Arial"/>
          <w:color w:val="212121"/>
          <w:lang w:eastAsia="ca-ES"/>
        </w:rPr>
        <w:t>Millora del procés de fabricació d'aquests helicòpters</w:t>
      </w:r>
    </w:p>
    <w:p w:rsidR="007B3249" w:rsidRPr="00344BB5" w:rsidRDefault="007B3249" w:rsidP="00344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lang w:eastAsia="ca-ES"/>
        </w:rPr>
      </w:pPr>
    </w:p>
    <w:p w:rsidR="007B3249" w:rsidRPr="00344BB5" w:rsidRDefault="007B3249" w:rsidP="00344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lang w:eastAsia="ca-ES"/>
        </w:rPr>
      </w:pPr>
      <w:r w:rsidRPr="007B3249">
        <w:rPr>
          <w:rFonts w:ascii="Arial" w:eastAsia="Times New Roman" w:hAnsi="Arial" w:cs="Arial"/>
          <w:color w:val="212121"/>
          <w:lang w:eastAsia="ca-ES"/>
        </w:rPr>
        <w:t>La nota que s'assigna a l'equip està relacionada amb el nombre de</w:t>
      </w:r>
      <w:r w:rsidRPr="00344BB5">
        <w:rPr>
          <w:rFonts w:ascii="Arial" w:eastAsia="Times New Roman" w:hAnsi="Arial" w:cs="Arial"/>
          <w:color w:val="212121"/>
          <w:lang w:eastAsia="ca-ES"/>
        </w:rPr>
        <w:t xml:space="preserve"> </w:t>
      </w:r>
      <w:r w:rsidRPr="007B3249">
        <w:rPr>
          <w:rFonts w:ascii="Arial" w:eastAsia="Times New Roman" w:hAnsi="Arial" w:cs="Arial"/>
          <w:color w:val="212121"/>
          <w:lang w:eastAsia="ca-ES"/>
        </w:rPr>
        <w:t>helicòpters que els alumnes són capaços de produir en 10 minuts i amb la</w:t>
      </w:r>
      <w:r w:rsidRPr="00344BB5">
        <w:rPr>
          <w:rFonts w:ascii="Arial" w:eastAsia="Times New Roman" w:hAnsi="Arial" w:cs="Arial"/>
          <w:color w:val="212121"/>
          <w:lang w:eastAsia="ca-ES"/>
        </w:rPr>
        <w:t xml:space="preserve"> </w:t>
      </w:r>
      <w:r w:rsidRPr="007B3249">
        <w:rPr>
          <w:rFonts w:ascii="Arial" w:eastAsia="Times New Roman" w:hAnsi="Arial" w:cs="Arial"/>
          <w:color w:val="212121"/>
          <w:lang w:eastAsia="ca-ES"/>
        </w:rPr>
        <w:t>qualitat dels mateixos. Les proves es realitzen en forma de competició.</w:t>
      </w:r>
    </w:p>
    <w:p w:rsidR="007B3249" w:rsidRPr="00344BB5" w:rsidRDefault="007B3249" w:rsidP="00344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lang w:eastAsia="ca-ES"/>
        </w:rPr>
      </w:pPr>
    </w:p>
    <w:p w:rsidR="007B3249" w:rsidRPr="00344BB5" w:rsidRDefault="007B3249" w:rsidP="00344BB5">
      <w:pPr>
        <w:pStyle w:val="Prrafodelista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i/>
          <w:color w:val="212121"/>
          <w:shd w:val="clear" w:color="auto" w:fill="FFFFFF"/>
        </w:rPr>
      </w:pPr>
      <w:r w:rsidRPr="00344BB5">
        <w:rPr>
          <w:rFonts w:ascii="Arial" w:hAnsi="Arial" w:cs="Arial"/>
          <w:b/>
          <w:i/>
          <w:color w:val="212121"/>
          <w:shd w:val="clear" w:color="auto" w:fill="FFFFFF"/>
        </w:rPr>
        <w:t xml:space="preserve">DESCRIPCIÓ DEL PRODUCTE DE PARTIDA </w:t>
      </w:r>
    </w:p>
    <w:p w:rsidR="007B3249" w:rsidRPr="00344BB5" w:rsidRDefault="007B3249" w:rsidP="00344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</w:rPr>
      </w:pPr>
    </w:p>
    <w:p w:rsidR="007B3249" w:rsidRPr="00344BB5" w:rsidRDefault="007B3249" w:rsidP="00344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 xml:space="preserve">Es tracta d'un muntatge molt senzill realitzat amb mitja full DIN A-4 (tallada longitudinalment) a la qual es realitzen uns talls i doblecs tal com es s'indica a la figura. </w:t>
      </w:r>
    </w:p>
    <w:p w:rsidR="007B3249" w:rsidRPr="00344BB5" w:rsidRDefault="007B3249" w:rsidP="00344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</w:rPr>
      </w:pPr>
    </w:p>
    <w:p w:rsidR="007B3249" w:rsidRPr="00344BB5" w:rsidRDefault="007B3249" w:rsidP="00344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>Les cotes estan en cm.</w:t>
      </w:r>
    </w:p>
    <w:p w:rsidR="007B3249" w:rsidRPr="00344BB5" w:rsidRDefault="007B3249" w:rsidP="00344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</w:rPr>
      </w:pPr>
    </w:p>
    <w:p w:rsidR="007B3249" w:rsidRPr="007B3249" w:rsidRDefault="00344BB5" w:rsidP="00344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lang w:eastAsia="ca-ES"/>
        </w:rPr>
      </w:pPr>
      <w:r w:rsidRPr="00344BB5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28FFF09" wp14:editId="5937C9D2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3848100" cy="2715895"/>
            <wp:effectExtent l="0" t="0" r="0" b="8255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8" t="46434" r="37735" b="19682"/>
                    <a:stretch/>
                  </pic:blipFill>
                  <pic:spPr bwMode="auto">
                    <a:xfrm>
                      <a:off x="0" y="0"/>
                      <a:ext cx="3848100" cy="2715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988" w:rsidRPr="00344BB5" w:rsidRDefault="00650988" w:rsidP="00344BB5">
      <w:pPr>
        <w:jc w:val="both"/>
        <w:rPr>
          <w:rFonts w:ascii="Arial" w:hAnsi="Arial" w:cs="Arial"/>
        </w:rPr>
      </w:pPr>
    </w:p>
    <w:p w:rsidR="007B3249" w:rsidRPr="00344BB5" w:rsidRDefault="007B3249" w:rsidP="00344BB5">
      <w:pPr>
        <w:jc w:val="both"/>
        <w:rPr>
          <w:rFonts w:ascii="Arial" w:hAnsi="Arial" w:cs="Arial"/>
        </w:rPr>
      </w:pPr>
    </w:p>
    <w:p w:rsidR="007B3249" w:rsidRPr="00344BB5" w:rsidRDefault="007B3249" w:rsidP="00344BB5">
      <w:pPr>
        <w:jc w:val="both"/>
        <w:rPr>
          <w:rFonts w:ascii="Arial" w:hAnsi="Arial" w:cs="Arial"/>
        </w:rPr>
      </w:pPr>
    </w:p>
    <w:p w:rsidR="007B3249" w:rsidRPr="00344BB5" w:rsidRDefault="007B3249" w:rsidP="00344BB5">
      <w:pPr>
        <w:jc w:val="both"/>
        <w:rPr>
          <w:rFonts w:ascii="Arial" w:hAnsi="Arial" w:cs="Arial"/>
        </w:rPr>
      </w:pPr>
    </w:p>
    <w:p w:rsidR="007B3249" w:rsidRPr="00344BB5" w:rsidRDefault="007B3249" w:rsidP="00344BB5">
      <w:pPr>
        <w:jc w:val="both"/>
        <w:rPr>
          <w:rFonts w:ascii="Arial" w:hAnsi="Arial" w:cs="Arial"/>
        </w:rPr>
      </w:pPr>
    </w:p>
    <w:p w:rsidR="007B3249" w:rsidRPr="00344BB5" w:rsidRDefault="007B3249" w:rsidP="00344BB5">
      <w:pPr>
        <w:jc w:val="both"/>
        <w:rPr>
          <w:rFonts w:ascii="Arial" w:hAnsi="Arial" w:cs="Arial"/>
        </w:rPr>
      </w:pPr>
    </w:p>
    <w:p w:rsidR="007B3249" w:rsidRPr="00344BB5" w:rsidRDefault="007B3249" w:rsidP="00344BB5">
      <w:pPr>
        <w:jc w:val="both"/>
        <w:rPr>
          <w:rFonts w:ascii="Arial" w:hAnsi="Arial" w:cs="Arial"/>
        </w:rPr>
      </w:pPr>
    </w:p>
    <w:p w:rsidR="007B3249" w:rsidRPr="00344BB5" w:rsidRDefault="007B3249" w:rsidP="00344BB5">
      <w:pPr>
        <w:jc w:val="both"/>
        <w:rPr>
          <w:rFonts w:ascii="Arial" w:hAnsi="Arial" w:cs="Arial"/>
        </w:rPr>
      </w:pPr>
    </w:p>
    <w:p w:rsidR="00344BB5" w:rsidRDefault="00344BB5" w:rsidP="00344BB5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</w:p>
    <w:p w:rsidR="00344BB5" w:rsidRDefault="00344BB5" w:rsidP="00344BB5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</w:p>
    <w:p w:rsidR="00344BB5" w:rsidRDefault="00344BB5" w:rsidP="00344BB5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</w:p>
    <w:p w:rsidR="007B3249" w:rsidRPr="00344BB5" w:rsidRDefault="007B3249" w:rsidP="00344BB5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  <w:r w:rsidRPr="00344BB5">
        <w:rPr>
          <w:rFonts w:ascii="Arial" w:hAnsi="Arial" w:cs="Arial"/>
          <w:color w:val="212121"/>
          <w:sz w:val="22"/>
          <w:szCs w:val="22"/>
        </w:rPr>
        <w:t>Deixant caure el "helicòpter" (així anomenem al nostre producte) des d'una certa altura, primer cau d'una forma irregular fins que s'obren les ales i comença a caure lentament girant sobre si mateix.</w:t>
      </w:r>
    </w:p>
    <w:p w:rsidR="007B3249" w:rsidRPr="00344BB5" w:rsidRDefault="007B3249" w:rsidP="00344BB5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</w:p>
    <w:p w:rsidR="007B3249" w:rsidRDefault="007B3249" w:rsidP="00344BB5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  <w:r w:rsidRPr="00344BB5">
        <w:rPr>
          <w:rFonts w:ascii="Arial" w:hAnsi="Arial" w:cs="Arial"/>
          <w:color w:val="212121"/>
          <w:sz w:val="22"/>
          <w:szCs w:val="22"/>
        </w:rPr>
        <w:t xml:space="preserve">La característica de qualitat que es considera és el temps que tarda en caure des del sostre de la classe (com deixar-lo caure i com mesurar el temps de caiguda es defineix a classe). Millorar la qualitat de l'helicòpter significa augmentar la seva temps de caiguda. A més interessa que el disseny sigui robust a petites imperfeccions en la </w:t>
      </w:r>
      <w:r w:rsidRPr="00344BB5">
        <w:rPr>
          <w:rFonts w:ascii="Arial" w:hAnsi="Arial" w:cs="Arial"/>
          <w:color w:val="212121"/>
          <w:sz w:val="22"/>
          <w:szCs w:val="22"/>
        </w:rPr>
        <w:lastRenderedPageBreak/>
        <w:t>construcció, de manera que hi hagi poca variabilitat en els temps de caiguda de diversos helicòpters.</w:t>
      </w:r>
    </w:p>
    <w:p w:rsidR="00344BB5" w:rsidRPr="00344BB5" w:rsidRDefault="00344BB5" w:rsidP="00344BB5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</w:p>
    <w:p w:rsidR="007B3249" w:rsidRDefault="007B3249" w:rsidP="00344BB5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  <w:r w:rsidRPr="00344BB5">
        <w:rPr>
          <w:rFonts w:ascii="Arial" w:hAnsi="Arial" w:cs="Arial"/>
          <w:color w:val="212121"/>
          <w:sz w:val="22"/>
          <w:szCs w:val="22"/>
        </w:rPr>
        <w:t>Les millores es poden aconseguir en base a:</w:t>
      </w:r>
    </w:p>
    <w:p w:rsidR="00344BB5" w:rsidRPr="00344BB5" w:rsidRDefault="00344BB5" w:rsidP="00344BB5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</w:p>
    <w:p w:rsidR="007B3249" w:rsidRPr="00344BB5" w:rsidRDefault="007B3249" w:rsidP="00344BB5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  <w:r w:rsidRPr="00344BB5">
        <w:rPr>
          <w:rFonts w:ascii="Arial" w:hAnsi="Arial" w:cs="Arial"/>
          <w:color w:val="212121"/>
          <w:sz w:val="22"/>
          <w:szCs w:val="22"/>
        </w:rPr>
        <w:t>• Canviar les dimensions de les diferents parts</w:t>
      </w:r>
    </w:p>
    <w:p w:rsidR="007B3249" w:rsidRPr="00344BB5" w:rsidRDefault="007B3249" w:rsidP="00344BB5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  <w:r w:rsidRPr="00344BB5">
        <w:rPr>
          <w:rFonts w:ascii="Arial" w:hAnsi="Arial" w:cs="Arial"/>
          <w:color w:val="212121"/>
          <w:sz w:val="22"/>
          <w:szCs w:val="22"/>
        </w:rPr>
        <w:t>• Utilitzar un paper diferent del subministrat</w:t>
      </w:r>
    </w:p>
    <w:p w:rsidR="007B3249" w:rsidRPr="00344BB5" w:rsidRDefault="007B3249" w:rsidP="00344BB5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  <w:r w:rsidRPr="00344BB5">
        <w:rPr>
          <w:rFonts w:ascii="Arial" w:hAnsi="Arial" w:cs="Arial"/>
          <w:color w:val="212121"/>
          <w:sz w:val="22"/>
          <w:szCs w:val="22"/>
        </w:rPr>
        <w:t>• Utilitzar dos materials addicionals: clips de paper i / o cola.</w:t>
      </w:r>
    </w:p>
    <w:p w:rsidR="007B3249" w:rsidRPr="00344BB5" w:rsidRDefault="007B3249" w:rsidP="00344BB5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</w:p>
    <w:p w:rsidR="007B3249" w:rsidRPr="00344BB5" w:rsidRDefault="007B3249" w:rsidP="00344BB5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  <w:r w:rsidRPr="00344BB5">
        <w:rPr>
          <w:rFonts w:ascii="Arial" w:hAnsi="Arial" w:cs="Arial"/>
          <w:color w:val="212121"/>
          <w:sz w:val="22"/>
          <w:szCs w:val="22"/>
        </w:rPr>
        <w:t>S'ha de subministrar paper DIN A-4 estàndard. Si es desitja es pot utilitzar un altre tipus</w:t>
      </w:r>
    </w:p>
    <w:p w:rsidR="007B3249" w:rsidRDefault="007B3249" w:rsidP="00344BB5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  <w:r w:rsidRPr="00344BB5">
        <w:rPr>
          <w:rFonts w:ascii="Arial" w:hAnsi="Arial" w:cs="Arial"/>
          <w:color w:val="212121"/>
          <w:sz w:val="22"/>
          <w:szCs w:val="22"/>
        </w:rPr>
        <w:t>de paper, però també ha de ser mida A-4 i sense</w:t>
      </w:r>
      <w:r w:rsidR="00344BB5">
        <w:rPr>
          <w:rFonts w:ascii="Arial" w:hAnsi="Arial" w:cs="Arial"/>
          <w:color w:val="212121"/>
          <w:sz w:val="22"/>
          <w:szCs w:val="22"/>
        </w:rPr>
        <w:t xml:space="preserve"> marques realitzades </w:t>
      </w:r>
      <w:r w:rsidRPr="00344BB5">
        <w:rPr>
          <w:rFonts w:ascii="Arial" w:hAnsi="Arial" w:cs="Arial"/>
          <w:color w:val="212121"/>
          <w:sz w:val="22"/>
          <w:szCs w:val="22"/>
        </w:rPr>
        <w:t>prèviament.</w:t>
      </w:r>
    </w:p>
    <w:p w:rsidR="00344BB5" w:rsidRPr="00344BB5" w:rsidRDefault="00344BB5" w:rsidP="00344BB5">
      <w:pPr>
        <w:pStyle w:val="HTMLconformatoprevio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</w:rPr>
      </w:pPr>
    </w:p>
    <w:p w:rsidR="006345AA" w:rsidRPr="00344BB5" w:rsidRDefault="006345AA" w:rsidP="00344BB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color w:val="212121"/>
          <w:shd w:val="clear" w:color="auto" w:fill="FFFFFF"/>
        </w:rPr>
      </w:pPr>
      <w:r w:rsidRPr="00344BB5">
        <w:rPr>
          <w:rFonts w:ascii="Arial" w:hAnsi="Arial" w:cs="Arial"/>
          <w:b/>
          <w:i/>
          <w:color w:val="212121"/>
          <w:shd w:val="clear" w:color="auto" w:fill="FFFFFF"/>
        </w:rPr>
        <w:t xml:space="preserve">DESCRIPCIÓ DEL PROCÉS PRODUCTIU </w:t>
      </w:r>
    </w:p>
    <w:p w:rsidR="006345AA" w:rsidRPr="00344BB5" w:rsidRDefault="006345AA" w:rsidP="00344BB5">
      <w:pPr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>El procés de partida està plantejat al llarg de 5 estacions de treball més un "taller de reparacions", de la següent manera:</w:t>
      </w:r>
    </w:p>
    <w:p w:rsidR="006345AA" w:rsidRPr="00344BB5" w:rsidRDefault="006345AA" w:rsidP="00344BB5">
      <w:pPr>
        <w:jc w:val="both"/>
        <w:rPr>
          <w:rFonts w:ascii="Arial" w:hAnsi="Arial" w:cs="Arial"/>
        </w:rPr>
      </w:pPr>
      <w:r w:rsidRPr="00344BB5">
        <w:rPr>
          <w:rFonts w:ascii="Arial" w:hAnsi="Arial" w:cs="Arial"/>
          <w:noProof/>
          <w:lang w:val="es-ES" w:eastAsia="es-ES"/>
        </w:rPr>
        <w:drawing>
          <wp:inline distT="0" distB="0" distL="0" distR="0" wp14:anchorId="6619EFF8" wp14:editId="01335421">
            <wp:extent cx="4862022" cy="3581400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9810" t="23844" r="30680" b="24388"/>
                    <a:stretch/>
                  </pic:blipFill>
                  <pic:spPr bwMode="auto">
                    <a:xfrm>
                      <a:off x="0" y="0"/>
                      <a:ext cx="4873814" cy="35900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45AA" w:rsidRPr="00344BB5" w:rsidRDefault="006345AA" w:rsidP="00344BB5">
      <w:pPr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</w:rPr>
        <w:br/>
      </w:r>
      <w:r w:rsidRPr="00344BB5">
        <w:rPr>
          <w:rFonts w:ascii="Arial" w:hAnsi="Arial" w:cs="Arial"/>
          <w:color w:val="212121"/>
          <w:shd w:val="clear" w:color="auto" w:fill="FFFFFF"/>
        </w:rPr>
        <w:t xml:space="preserve">A més hi ha un responsable del disseny, un de producció, encarregat de coordinar i supervisar els aspectes relacionats amb la producció, i un responsable de qualitat amb les mateixes responsabilitats però cenyint-se als aspectes relacionats amb la qualitat. </w:t>
      </w:r>
    </w:p>
    <w:p w:rsidR="006345AA" w:rsidRPr="00344BB5" w:rsidRDefault="006345AA" w:rsidP="00344BB5">
      <w:pPr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>Per tant, cada equip està format per 4 persones</w:t>
      </w:r>
    </w:p>
    <w:p w:rsidR="006345AA" w:rsidRPr="00344BB5" w:rsidRDefault="006345AA" w:rsidP="00344BB5">
      <w:pPr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>Les possibles millores que se suggereixen sobre el procés de producció són:</w:t>
      </w:r>
    </w:p>
    <w:p w:rsidR="006345AA" w:rsidRPr="00344BB5" w:rsidRDefault="006345AA" w:rsidP="00344BB5">
      <w:pPr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 xml:space="preserve">• Canviar les estacions de treball. </w:t>
      </w:r>
    </w:p>
    <w:p w:rsidR="006345AA" w:rsidRPr="00344BB5" w:rsidRDefault="006345AA" w:rsidP="00344BB5">
      <w:pPr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>• Establir una traçabilitat dels productes en el cas que en cadascuna de les primeres estacions intervingui més d'una persona.</w:t>
      </w:r>
    </w:p>
    <w:p w:rsidR="006345AA" w:rsidRPr="00344BB5" w:rsidRDefault="006345AA" w:rsidP="00344BB5">
      <w:pPr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 xml:space="preserve">• Treballar en cèl·lules. </w:t>
      </w:r>
    </w:p>
    <w:p w:rsidR="006345AA" w:rsidRPr="00344BB5" w:rsidRDefault="006345AA" w:rsidP="00344BB5">
      <w:pPr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lastRenderedPageBreak/>
        <w:t xml:space="preserve">• Ser polivalents i rotar les funcions. </w:t>
      </w:r>
    </w:p>
    <w:p w:rsidR="006345AA" w:rsidRPr="00344BB5" w:rsidRDefault="006345AA" w:rsidP="00344BB5">
      <w:pPr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>• Establir controls intermedis, etc.</w:t>
      </w:r>
    </w:p>
    <w:p w:rsidR="006345AA" w:rsidRPr="00344BB5" w:rsidRDefault="006345AA" w:rsidP="00344BB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color w:val="212121"/>
          <w:shd w:val="clear" w:color="auto" w:fill="FFFFFF"/>
        </w:rPr>
      </w:pPr>
      <w:r w:rsidRPr="00344BB5">
        <w:rPr>
          <w:rFonts w:ascii="Arial" w:hAnsi="Arial" w:cs="Arial"/>
          <w:b/>
          <w:i/>
          <w:color w:val="212121"/>
          <w:shd w:val="clear" w:color="auto" w:fill="FFFFFF"/>
        </w:rPr>
        <w:t xml:space="preserve">INFORMES QUE ES RELITZARAN </w:t>
      </w:r>
    </w:p>
    <w:p w:rsidR="006345AA" w:rsidRPr="00344BB5" w:rsidRDefault="002C7EE8" w:rsidP="00344BB5">
      <w:pPr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>Informe sobre les millores del disseny</w:t>
      </w:r>
    </w:p>
    <w:p w:rsidR="002C7EE8" w:rsidRPr="00344BB5" w:rsidRDefault="002C7EE8" w:rsidP="00344BB5">
      <w:pPr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>Informe sobre les millores del producte</w:t>
      </w:r>
    </w:p>
    <w:p w:rsidR="00344BB5" w:rsidRPr="00344BB5" w:rsidRDefault="002C7EE8" w:rsidP="00344BB5">
      <w:pPr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>Resultats de qualitat</w:t>
      </w:r>
    </w:p>
    <w:p w:rsidR="002C7EE8" w:rsidRDefault="002C7EE8" w:rsidP="00344BB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color w:val="212121"/>
          <w:shd w:val="clear" w:color="auto" w:fill="FFFFFF"/>
        </w:rPr>
      </w:pPr>
      <w:r w:rsidRPr="00344BB5">
        <w:rPr>
          <w:rFonts w:ascii="Arial" w:hAnsi="Arial" w:cs="Arial"/>
          <w:b/>
          <w:i/>
          <w:color w:val="212121"/>
          <w:shd w:val="clear" w:color="auto" w:fill="FFFFFF"/>
        </w:rPr>
        <w:t>PLA DE TREBALL</w:t>
      </w:r>
    </w:p>
    <w:p w:rsidR="00344BB5" w:rsidRPr="00344BB5" w:rsidRDefault="00344BB5" w:rsidP="00344BB5">
      <w:pPr>
        <w:pStyle w:val="Prrafodelista"/>
        <w:jc w:val="both"/>
        <w:rPr>
          <w:rFonts w:ascii="Arial" w:hAnsi="Arial" w:cs="Arial"/>
          <w:b/>
          <w:i/>
          <w:color w:val="212121"/>
          <w:shd w:val="clear" w:color="auto" w:fill="FFFFFF"/>
        </w:rPr>
      </w:pPr>
    </w:p>
    <w:p w:rsidR="002C7EE8" w:rsidRPr="00344BB5" w:rsidRDefault="002C7EE8" w:rsidP="00344BB5">
      <w:pPr>
        <w:pStyle w:val="Prrafodelista"/>
        <w:numPr>
          <w:ilvl w:val="0"/>
          <w:numId w:val="1"/>
        </w:numPr>
        <w:spacing w:before="240"/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>Presentació de la pràctica: Objectius, equips, tasques i informes a realitzar, descripció del producte i del procés.</w:t>
      </w:r>
    </w:p>
    <w:p w:rsidR="002C7EE8" w:rsidRPr="00344BB5" w:rsidRDefault="002C7EE8" w:rsidP="00344BB5">
      <w:pPr>
        <w:pStyle w:val="Prrafodelista"/>
        <w:numPr>
          <w:ilvl w:val="0"/>
          <w:numId w:val="1"/>
        </w:numPr>
        <w:spacing w:before="240"/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 xml:space="preserve">Aprenentatge en equip sobre el procés i el producte: Anàlisi de la informació disponible, organització física de la cadena productiva i dels fluxos de producte. Posada a punt del procés. </w:t>
      </w:r>
    </w:p>
    <w:p w:rsidR="002C7EE8" w:rsidRPr="00344BB5" w:rsidRDefault="002C7EE8" w:rsidP="00344BB5">
      <w:pPr>
        <w:pStyle w:val="Prrafodelista"/>
        <w:numPr>
          <w:ilvl w:val="0"/>
          <w:numId w:val="1"/>
        </w:numPr>
        <w:spacing w:before="240"/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 xml:space="preserve">Resolució de dubtes: S'aclareixen els dubtes que puguin sorgir al voltant del producte, el procés i les formes de millorar-los. </w:t>
      </w:r>
    </w:p>
    <w:p w:rsidR="002C7EE8" w:rsidRPr="00344BB5" w:rsidRDefault="002C7EE8" w:rsidP="00344BB5">
      <w:pPr>
        <w:pStyle w:val="Prrafodelista"/>
        <w:numPr>
          <w:ilvl w:val="0"/>
          <w:numId w:val="1"/>
        </w:numPr>
        <w:spacing w:before="240"/>
        <w:jc w:val="both"/>
        <w:rPr>
          <w:rFonts w:ascii="Arial" w:hAnsi="Arial" w:cs="Arial"/>
          <w:color w:val="212121"/>
          <w:shd w:val="clear" w:color="auto" w:fill="FFFFFF"/>
        </w:rPr>
      </w:pPr>
      <w:proofErr w:type="spellStart"/>
      <w:r w:rsidRPr="00344BB5">
        <w:rPr>
          <w:rFonts w:ascii="Arial" w:hAnsi="Arial" w:cs="Arial"/>
          <w:color w:val="212121"/>
          <w:shd w:val="clear" w:color="auto" w:fill="FFFFFF"/>
        </w:rPr>
        <w:t>Brainstorming</w:t>
      </w:r>
      <w:proofErr w:type="spellEnd"/>
      <w:r w:rsidRPr="00344BB5">
        <w:rPr>
          <w:rFonts w:ascii="Arial" w:hAnsi="Arial" w:cs="Arial"/>
          <w:color w:val="212121"/>
          <w:shd w:val="clear" w:color="auto" w:fill="FFFFFF"/>
        </w:rPr>
        <w:t>, canvis i millores evidents: Identificació de les causes de baixa qualitat i baixa productivitat. Primera introducció de millores. Selecció d'indicadors de qualitat i productivitat.</w:t>
      </w:r>
    </w:p>
    <w:p w:rsidR="002C7EE8" w:rsidRPr="00344BB5" w:rsidRDefault="002C7EE8" w:rsidP="00344BB5">
      <w:pPr>
        <w:pStyle w:val="Prrafodelista"/>
        <w:numPr>
          <w:ilvl w:val="0"/>
          <w:numId w:val="1"/>
        </w:numPr>
        <w:spacing w:before="240"/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 xml:space="preserve">Fabricació en sèrie: Per tenir quantificada la situació de partida i així poder avaluar la bondat dels canvis introduïts. </w:t>
      </w:r>
    </w:p>
    <w:p w:rsidR="002C7EE8" w:rsidRDefault="002C7EE8" w:rsidP="00344BB5">
      <w:pPr>
        <w:pStyle w:val="Prrafodelista"/>
        <w:numPr>
          <w:ilvl w:val="0"/>
          <w:numId w:val="1"/>
        </w:numPr>
        <w:spacing w:before="240"/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>Comprovar els canvis de millora donen una millor qualitat</w:t>
      </w:r>
      <w:r w:rsidR="00344BB5">
        <w:rPr>
          <w:rFonts w:ascii="Arial" w:hAnsi="Arial" w:cs="Arial"/>
          <w:color w:val="212121"/>
          <w:shd w:val="clear" w:color="auto" w:fill="FFFFFF"/>
        </w:rPr>
        <w:t>.</w:t>
      </w:r>
      <w:r w:rsidRPr="00344BB5">
        <w:rPr>
          <w:rFonts w:ascii="Arial" w:hAnsi="Arial" w:cs="Arial"/>
          <w:color w:val="212121"/>
          <w:shd w:val="clear" w:color="auto" w:fill="FFFFFF"/>
        </w:rPr>
        <w:t xml:space="preserve"> </w:t>
      </w:r>
    </w:p>
    <w:p w:rsidR="00344BB5" w:rsidRPr="00344BB5" w:rsidRDefault="00344BB5" w:rsidP="00344BB5">
      <w:pPr>
        <w:pStyle w:val="Prrafodelista"/>
        <w:spacing w:before="240"/>
        <w:jc w:val="both"/>
        <w:rPr>
          <w:rFonts w:ascii="Arial" w:hAnsi="Arial" w:cs="Arial"/>
          <w:color w:val="212121"/>
          <w:shd w:val="clear" w:color="auto" w:fill="FFFFFF"/>
        </w:rPr>
      </w:pPr>
    </w:p>
    <w:p w:rsidR="002C7EE8" w:rsidRPr="00344BB5" w:rsidRDefault="002C7EE8" w:rsidP="00344BB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i/>
          <w:color w:val="212121"/>
          <w:shd w:val="clear" w:color="auto" w:fill="FFFFFF"/>
        </w:rPr>
      </w:pPr>
      <w:r w:rsidRPr="00344BB5">
        <w:rPr>
          <w:rFonts w:ascii="Arial" w:hAnsi="Arial" w:cs="Arial"/>
          <w:b/>
          <w:i/>
          <w:color w:val="212121"/>
          <w:shd w:val="clear" w:color="auto" w:fill="FFFFFF"/>
        </w:rPr>
        <w:t>MESURA DE LA QUALITAT I LA PRODUCTIVITAT</w:t>
      </w:r>
    </w:p>
    <w:p w:rsidR="00B156B2" w:rsidRPr="00344BB5" w:rsidRDefault="00B156B2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</w:p>
    <w:p w:rsidR="002C7EE8" w:rsidRPr="00344BB5" w:rsidRDefault="002C7EE8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>Productivitat: Nombre d'helicòpte</w:t>
      </w:r>
      <w:r w:rsidR="00B156B2" w:rsidRPr="00344BB5">
        <w:rPr>
          <w:rFonts w:ascii="Arial" w:hAnsi="Arial" w:cs="Arial"/>
          <w:color w:val="212121"/>
          <w:shd w:val="clear" w:color="auto" w:fill="FFFFFF"/>
        </w:rPr>
        <w:t xml:space="preserve">rs correctes produïts durant 10 </w:t>
      </w:r>
      <w:r w:rsidRPr="00344BB5">
        <w:rPr>
          <w:rFonts w:ascii="Arial" w:hAnsi="Arial" w:cs="Arial"/>
          <w:color w:val="212121"/>
          <w:shd w:val="clear" w:color="auto" w:fill="FFFFFF"/>
        </w:rPr>
        <w:t>minuts partit pel nombre d'integrants de l'equip.</w:t>
      </w:r>
    </w:p>
    <w:p w:rsidR="00B156B2" w:rsidRPr="00344BB5" w:rsidRDefault="00B156B2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</w:p>
    <w:p w:rsidR="002C7EE8" w:rsidRPr="00344BB5" w:rsidRDefault="002C7EE8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>Qualitat: Es deixaran caure 5 helicòpter</w:t>
      </w:r>
      <w:r w:rsidR="00B156B2" w:rsidRPr="00344BB5">
        <w:rPr>
          <w:rFonts w:ascii="Arial" w:hAnsi="Arial" w:cs="Arial"/>
          <w:color w:val="212121"/>
          <w:shd w:val="clear" w:color="auto" w:fill="FFFFFF"/>
        </w:rPr>
        <w:t xml:space="preserve">s elegits a l'atzar d'entre els </w:t>
      </w:r>
      <w:r w:rsidRPr="00344BB5">
        <w:rPr>
          <w:rFonts w:ascii="Arial" w:hAnsi="Arial" w:cs="Arial"/>
          <w:color w:val="212121"/>
          <w:shd w:val="clear" w:color="auto" w:fill="FFFFFF"/>
        </w:rPr>
        <w:t>produïts i per a cada un d'ells es mesurarà 3 vegades el temps que tr</w:t>
      </w:r>
      <w:r w:rsidR="00B156B2" w:rsidRPr="00344BB5">
        <w:rPr>
          <w:rFonts w:ascii="Arial" w:hAnsi="Arial" w:cs="Arial"/>
          <w:color w:val="212121"/>
          <w:shd w:val="clear" w:color="auto" w:fill="FFFFFF"/>
        </w:rPr>
        <w:t xml:space="preserve">iga a </w:t>
      </w:r>
      <w:r w:rsidRPr="00344BB5">
        <w:rPr>
          <w:rFonts w:ascii="Arial" w:hAnsi="Arial" w:cs="Arial"/>
          <w:color w:val="212121"/>
          <w:shd w:val="clear" w:color="auto" w:fill="FFFFFF"/>
        </w:rPr>
        <w:t>arribar a terra. La mesura de qualitat serà la mi</w:t>
      </w:r>
      <w:r w:rsidR="00B156B2" w:rsidRPr="00344BB5">
        <w:rPr>
          <w:rFonts w:ascii="Arial" w:hAnsi="Arial" w:cs="Arial"/>
          <w:color w:val="212121"/>
          <w:shd w:val="clear" w:color="auto" w:fill="FFFFFF"/>
        </w:rPr>
        <w:t xml:space="preserve">tjana dels 15 valors obtinguts, </w:t>
      </w:r>
      <w:r w:rsidRPr="00344BB5">
        <w:rPr>
          <w:rFonts w:ascii="Arial" w:hAnsi="Arial" w:cs="Arial"/>
          <w:color w:val="212121"/>
          <w:shd w:val="clear" w:color="auto" w:fill="FFFFFF"/>
        </w:rPr>
        <w:t>partit per la desviació tipus d'aquests 15 valors.</w:t>
      </w:r>
    </w:p>
    <w:p w:rsidR="00B156B2" w:rsidRPr="00344BB5" w:rsidRDefault="00B156B2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</w:p>
    <w:p w:rsidR="00B156B2" w:rsidRPr="00344BB5" w:rsidRDefault="00B156B2" w:rsidP="00344BB5">
      <w:pPr>
        <w:spacing w:after="0"/>
        <w:jc w:val="center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2971800" cy="504825"/>
            <wp:effectExtent l="0" t="0" r="0" b="9525"/>
            <wp:docPr id="3" name="Imatge 3" descr="de relación típ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relación típic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6B2" w:rsidRPr="00344BB5" w:rsidRDefault="00B156B2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</w:p>
    <w:p w:rsidR="002C7EE8" w:rsidRPr="00344BB5" w:rsidRDefault="002C7EE8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>Helicòpters defectuosos: Els helicòpters de</w:t>
      </w:r>
      <w:r w:rsidR="00B156B2" w:rsidRPr="00344BB5">
        <w:rPr>
          <w:rFonts w:ascii="Arial" w:hAnsi="Arial" w:cs="Arial"/>
          <w:color w:val="212121"/>
          <w:shd w:val="clear" w:color="auto" w:fill="FFFFFF"/>
        </w:rPr>
        <w:t xml:space="preserve">fectuosos es penalitzaran de la </w:t>
      </w:r>
      <w:r w:rsidRPr="00344BB5">
        <w:rPr>
          <w:rFonts w:ascii="Arial" w:hAnsi="Arial" w:cs="Arial"/>
          <w:color w:val="212121"/>
          <w:shd w:val="clear" w:color="auto" w:fill="FFFFFF"/>
        </w:rPr>
        <w:t>següent manera:</w:t>
      </w:r>
    </w:p>
    <w:p w:rsidR="00B156B2" w:rsidRPr="00344BB5" w:rsidRDefault="00B156B2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</w:p>
    <w:p w:rsidR="002C7EE8" w:rsidRPr="00344BB5" w:rsidRDefault="002C7EE8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>• A efectes del càlcul de la productivitat, si</w:t>
      </w:r>
      <w:r w:rsidR="00B156B2" w:rsidRPr="00344BB5">
        <w:rPr>
          <w:rFonts w:ascii="Arial" w:hAnsi="Arial" w:cs="Arial"/>
          <w:color w:val="212121"/>
          <w:shd w:val="clear" w:color="auto" w:fill="FFFFFF"/>
        </w:rPr>
        <w:t xml:space="preserve"> el temps mitjà de caiguda d'un </w:t>
      </w:r>
      <w:r w:rsidRPr="00344BB5">
        <w:rPr>
          <w:rFonts w:ascii="Arial" w:hAnsi="Arial" w:cs="Arial"/>
          <w:color w:val="212121"/>
          <w:shd w:val="clear" w:color="auto" w:fill="FFFFFF"/>
        </w:rPr>
        <w:t xml:space="preserve">helicòpter (mitjana de les 3 vegades </w:t>
      </w:r>
      <w:r w:rsidR="00B156B2" w:rsidRPr="00344BB5">
        <w:rPr>
          <w:rFonts w:ascii="Arial" w:hAnsi="Arial" w:cs="Arial"/>
          <w:color w:val="212121"/>
          <w:shd w:val="clear" w:color="auto" w:fill="FFFFFF"/>
        </w:rPr>
        <w:t xml:space="preserve">que es tira) està per sota de 3 </w:t>
      </w:r>
      <w:r w:rsidRPr="00344BB5">
        <w:rPr>
          <w:rFonts w:ascii="Arial" w:hAnsi="Arial" w:cs="Arial"/>
          <w:color w:val="212121"/>
          <w:shd w:val="clear" w:color="auto" w:fill="FFFFFF"/>
        </w:rPr>
        <w:t>segons es descomptarà un 20% del to</w:t>
      </w:r>
      <w:r w:rsidR="00B156B2" w:rsidRPr="00344BB5">
        <w:rPr>
          <w:rFonts w:ascii="Arial" w:hAnsi="Arial" w:cs="Arial"/>
          <w:color w:val="212121"/>
          <w:shd w:val="clear" w:color="auto" w:fill="FFFFFF"/>
        </w:rPr>
        <w:t>tal d'helicòpters produïts (20%</w:t>
      </w:r>
      <w:r w:rsidRPr="00344BB5">
        <w:rPr>
          <w:rFonts w:ascii="Arial" w:hAnsi="Arial" w:cs="Arial"/>
          <w:color w:val="212121"/>
          <w:shd w:val="clear" w:color="auto" w:fill="FFFFFF"/>
        </w:rPr>
        <w:t>del total per cada helicòpter defectuós).</w:t>
      </w:r>
    </w:p>
    <w:p w:rsidR="00B156B2" w:rsidRPr="00344BB5" w:rsidRDefault="00B156B2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</w:p>
    <w:p w:rsidR="002C7EE8" w:rsidRPr="00344BB5" w:rsidRDefault="002C7EE8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  <w:r w:rsidRPr="00344BB5">
        <w:rPr>
          <w:rFonts w:ascii="Arial" w:hAnsi="Arial" w:cs="Arial"/>
          <w:color w:val="212121"/>
          <w:shd w:val="clear" w:color="auto" w:fill="FFFFFF"/>
        </w:rPr>
        <w:t>• A efectes del càlcul de la qualitat, els</w:t>
      </w:r>
      <w:r w:rsidR="00B156B2" w:rsidRPr="00344BB5">
        <w:rPr>
          <w:rFonts w:ascii="Arial" w:hAnsi="Arial" w:cs="Arial"/>
          <w:color w:val="212121"/>
          <w:shd w:val="clear" w:color="auto" w:fill="FFFFFF"/>
        </w:rPr>
        <w:t xml:space="preserve"> temps de caiguda inferiors a 3 </w:t>
      </w:r>
      <w:r w:rsidRPr="00344BB5">
        <w:rPr>
          <w:rFonts w:ascii="Arial" w:hAnsi="Arial" w:cs="Arial"/>
          <w:color w:val="212121"/>
          <w:shd w:val="clear" w:color="auto" w:fill="FFFFFF"/>
        </w:rPr>
        <w:t>segons es comptabilitzaran com a zero, amb</w:t>
      </w:r>
      <w:r w:rsidR="00B156B2" w:rsidRPr="00344BB5">
        <w:rPr>
          <w:rFonts w:ascii="Arial" w:hAnsi="Arial" w:cs="Arial"/>
          <w:color w:val="212121"/>
          <w:shd w:val="clear" w:color="auto" w:fill="FFFFFF"/>
        </w:rPr>
        <w:t xml:space="preserve"> independència de quin sigui el </w:t>
      </w:r>
      <w:r w:rsidRPr="00344BB5">
        <w:rPr>
          <w:rFonts w:ascii="Arial" w:hAnsi="Arial" w:cs="Arial"/>
          <w:color w:val="212121"/>
          <w:shd w:val="clear" w:color="auto" w:fill="FFFFFF"/>
        </w:rPr>
        <w:t>mitjana de les 3 tirades.</w:t>
      </w:r>
    </w:p>
    <w:p w:rsidR="00344BB5" w:rsidRPr="00344BB5" w:rsidRDefault="00344BB5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</w:p>
    <w:p w:rsidR="00344BB5" w:rsidRDefault="00344BB5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</w:p>
    <w:p w:rsidR="00344BB5" w:rsidRPr="00D862D3" w:rsidRDefault="00344BB5" w:rsidP="00D862D3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i/>
          <w:color w:val="212121"/>
          <w:shd w:val="clear" w:color="auto" w:fill="FFFFFF"/>
        </w:rPr>
      </w:pPr>
      <w:r w:rsidRPr="00D862D3">
        <w:rPr>
          <w:rFonts w:ascii="Arial" w:hAnsi="Arial" w:cs="Arial"/>
          <w:b/>
          <w:i/>
          <w:color w:val="212121"/>
          <w:shd w:val="clear" w:color="auto" w:fill="FFFFFF"/>
        </w:rPr>
        <w:t xml:space="preserve">TAULA DE RESULTATS </w:t>
      </w:r>
    </w:p>
    <w:p w:rsidR="00344BB5" w:rsidRDefault="00344BB5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</w:p>
    <w:p w:rsidR="00D862D3" w:rsidRDefault="00D862D3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 xml:space="preserve">PRODUCCIÓ </w:t>
      </w:r>
    </w:p>
    <w:p w:rsidR="00D862D3" w:rsidRDefault="00D862D3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</w:tblGrid>
      <w:tr w:rsidR="00D862D3" w:rsidTr="003C6603">
        <w:trPr>
          <w:trHeight w:val="454"/>
          <w:jc w:val="center"/>
        </w:trPr>
        <w:tc>
          <w:tcPr>
            <w:tcW w:w="2831" w:type="dxa"/>
            <w:vAlign w:val="center"/>
          </w:tcPr>
          <w:p w:rsidR="00D862D3" w:rsidRDefault="00D862D3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FASE</w:t>
            </w:r>
          </w:p>
        </w:tc>
        <w:tc>
          <w:tcPr>
            <w:tcW w:w="2831" w:type="dxa"/>
            <w:vAlign w:val="center"/>
          </w:tcPr>
          <w:p w:rsidR="00D862D3" w:rsidRDefault="00D862D3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Núm. Helicòpters/10 min</w:t>
            </w:r>
          </w:p>
        </w:tc>
      </w:tr>
      <w:tr w:rsidR="00D862D3" w:rsidTr="003C6603">
        <w:trPr>
          <w:trHeight w:val="454"/>
          <w:jc w:val="center"/>
        </w:trPr>
        <w:tc>
          <w:tcPr>
            <w:tcW w:w="2831" w:type="dxa"/>
          </w:tcPr>
          <w:p w:rsidR="00D862D3" w:rsidRDefault="00D862D3" w:rsidP="00344BB5">
            <w:pPr>
              <w:jc w:val="both"/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Procés de partida</w:t>
            </w:r>
          </w:p>
        </w:tc>
        <w:tc>
          <w:tcPr>
            <w:tcW w:w="2831" w:type="dxa"/>
          </w:tcPr>
          <w:p w:rsidR="00D862D3" w:rsidRDefault="00D862D3" w:rsidP="00344BB5">
            <w:pPr>
              <w:jc w:val="both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</w:tr>
      <w:tr w:rsidR="00D862D3" w:rsidTr="003C6603">
        <w:trPr>
          <w:trHeight w:val="454"/>
          <w:jc w:val="center"/>
        </w:trPr>
        <w:tc>
          <w:tcPr>
            <w:tcW w:w="2831" w:type="dxa"/>
          </w:tcPr>
          <w:p w:rsidR="00D862D3" w:rsidRDefault="00D862D3" w:rsidP="00344BB5">
            <w:pPr>
              <w:jc w:val="both"/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Procés de millora </w:t>
            </w:r>
          </w:p>
        </w:tc>
        <w:tc>
          <w:tcPr>
            <w:tcW w:w="2831" w:type="dxa"/>
          </w:tcPr>
          <w:p w:rsidR="00D862D3" w:rsidRDefault="00D862D3" w:rsidP="00344BB5">
            <w:pPr>
              <w:jc w:val="both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</w:tr>
    </w:tbl>
    <w:p w:rsidR="00D862D3" w:rsidRDefault="00D862D3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</w:p>
    <w:p w:rsidR="003C6603" w:rsidRDefault="003C6603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 xml:space="preserve">QUALITAT </w:t>
      </w:r>
    </w:p>
    <w:p w:rsidR="00D862D3" w:rsidRPr="00344BB5" w:rsidRDefault="00D862D3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1414"/>
        <w:gridCol w:w="1414"/>
      </w:tblGrid>
      <w:tr w:rsidR="00A11617" w:rsidTr="008D6BBC">
        <w:trPr>
          <w:trHeight w:val="397"/>
          <w:jc w:val="center"/>
        </w:trPr>
        <w:tc>
          <w:tcPr>
            <w:tcW w:w="2831" w:type="dxa"/>
            <w:vMerge w:val="restart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HELICÒPTER</w:t>
            </w:r>
          </w:p>
        </w:tc>
        <w:tc>
          <w:tcPr>
            <w:tcW w:w="2828" w:type="dxa"/>
            <w:gridSpan w:val="2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TEMPS (s)</w:t>
            </w:r>
          </w:p>
        </w:tc>
      </w:tr>
      <w:tr w:rsidR="00A11617" w:rsidTr="00D66BBB">
        <w:trPr>
          <w:trHeight w:val="397"/>
          <w:jc w:val="center"/>
        </w:trPr>
        <w:tc>
          <w:tcPr>
            <w:tcW w:w="2831" w:type="dxa"/>
            <w:vMerge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Test1</w:t>
            </w:r>
          </w:p>
        </w:tc>
        <w:tc>
          <w:tcPr>
            <w:tcW w:w="1414" w:type="dxa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Test2</w:t>
            </w:r>
          </w:p>
        </w:tc>
      </w:tr>
      <w:tr w:rsidR="00A11617" w:rsidTr="002B7AC5">
        <w:trPr>
          <w:trHeight w:val="397"/>
          <w:jc w:val="center"/>
        </w:trPr>
        <w:tc>
          <w:tcPr>
            <w:tcW w:w="2831" w:type="dxa"/>
            <w:vMerge w:val="restart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1</w:t>
            </w:r>
          </w:p>
        </w:tc>
        <w:tc>
          <w:tcPr>
            <w:tcW w:w="1414" w:type="dxa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</w:tr>
      <w:tr w:rsidR="00A11617" w:rsidTr="002B7AC5">
        <w:trPr>
          <w:trHeight w:val="397"/>
          <w:jc w:val="center"/>
        </w:trPr>
        <w:tc>
          <w:tcPr>
            <w:tcW w:w="2831" w:type="dxa"/>
            <w:vMerge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</w:tr>
      <w:tr w:rsidR="00A11617" w:rsidTr="002B7AC5">
        <w:trPr>
          <w:trHeight w:val="397"/>
          <w:jc w:val="center"/>
        </w:trPr>
        <w:tc>
          <w:tcPr>
            <w:tcW w:w="2831" w:type="dxa"/>
            <w:vMerge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</w:tr>
      <w:tr w:rsidR="00A11617" w:rsidTr="002B7AC5">
        <w:trPr>
          <w:trHeight w:val="397"/>
          <w:jc w:val="center"/>
        </w:trPr>
        <w:tc>
          <w:tcPr>
            <w:tcW w:w="2831" w:type="dxa"/>
            <w:vMerge w:val="restart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2</w:t>
            </w:r>
          </w:p>
        </w:tc>
        <w:tc>
          <w:tcPr>
            <w:tcW w:w="1414" w:type="dxa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</w:tr>
      <w:tr w:rsidR="00A11617" w:rsidTr="002B7AC5">
        <w:trPr>
          <w:trHeight w:val="397"/>
          <w:jc w:val="center"/>
        </w:trPr>
        <w:tc>
          <w:tcPr>
            <w:tcW w:w="2831" w:type="dxa"/>
            <w:vMerge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</w:tr>
      <w:tr w:rsidR="00A11617" w:rsidTr="002B7AC5">
        <w:trPr>
          <w:trHeight w:val="397"/>
          <w:jc w:val="center"/>
        </w:trPr>
        <w:tc>
          <w:tcPr>
            <w:tcW w:w="2831" w:type="dxa"/>
            <w:vMerge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</w:tr>
      <w:tr w:rsidR="00A11617" w:rsidTr="002B7AC5">
        <w:trPr>
          <w:trHeight w:val="397"/>
          <w:jc w:val="center"/>
        </w:trPr>
        <w:tc>
          <w:tcPr>
            <w:tcW w:w="2831" w:type="dxa"/>
            <w:vMerge w:val="restart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3</w:t>
            </w:r>
          </w:p>
        </w:tc>
        <w:tc>
          <w:tcPr>
            <w:tcW w:w="1414" w:type="dxa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</w:tr>
      <w:tr w:rsidR="00A11617" w:rsidTr="002B7AC5">
        <w:trPr>
          <w:trHeight w:val="397"/>
          <w:jc w:val="center"/>
        </w:trPr>
        <w:tc>
          <w:tcPr>
            <w:tcW w:w="2831" w:type="dxa"/>
            <w:vMerge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</w:tr>
      <w:tr w:rsidR="00A11617" w:rsidTr="002B7AC5">
        <w:trPr>
          <w:trHeight w:val="397"/>
          <w:jc w:val="center"/>
        </w:trPr>
        <w:tc>
          <w:tcPr>
            <w:tcW w:w="2831" w:type="dxa"/>
            <w:vMerge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</w:tr>
      <w:tr w:rsidR="00A11617" w:rsidTr="002B7AC5">
        <w:trPr>
          <w:trHeight w:val="397"/>
          <w:jc w:val="center"/>
        </w:trPr>
        <w:tc>
          <w:tcPr>
            <w:tcW w:w="2831" w:type="dxa"/>
            <w:vMerge w:val="restart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4</w:t>
            </w:r>
          </w:p>
        </w:tc>
        <w:tc>
          <w:tcPr>
            <w:tcW w:w="1414" w:type="dxa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</w:tr>
      <w:tr w:rsidR="00A11617" w:rsidTr="002B7AC5">
        <w:trPr>
          <w:trHeight w:val="397"/>
          <w:jc w:val="center"/>
        </w:trPr>
        <w:tc>
          <w:tcPr>
            <w:tcW w:w="2831" w:type="dxa"/>
            <w:vMerge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</w:tr>
      <w:tr w:rsidR="00A11617" w:rsidTr="002B7AC5">
        <w:trPr>
          <w:trHeight w:val="397"/>
          <w:jc w:val="center"/>
        </w:trPr>
        <w:tc>
          <w:tcPr>
            <w:tcW w:w="2831" w:type="dxa"/>
            <w:vMerge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</w:tr>
      <w:tr w:rsidR="00A11617" w:rsidTr="002B7AC5">
        <w:trPr>
          <w:trHeight w:val="397"/>
          <w:jc w:val="center"/>
        </w:trPr>
        <w:tc>
          <w:tcPr>
            <w:tcW w:w="2831" w:type="dxa"/>
            <w:vMerge w:val="restart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5</w:t>
            </w:r>
          </w:p>
        </w:tc>
        <w:tc>
          <w:tcPr>
            <w:tcW w:w="1414" w:type="dxa"/>
            <w:vAlign w:val="center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</w:tcPr>
          <w:p w:rsidR="00A11617" w:rsidRDefault="00A11617" w:rsidP="00D862D3">
            <w:pPr>
              <w:jc w:val="center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</w:tr>
      <w:tr w:rsidR="00A11617" w:rsidTr="002B7AC5">
        <w:trPr>
          <w:trHeight w:val="397"/>
          <w:jc w:val="center"/>
        </w:trPr>
        <w:tc>
          <w:tcPr>
            <w:tcW w:w="2831" w:type="dxa"/>
            <w:vMerge/>
          </w:tcPr>
          <w:p w:rsidR="00A11617" w:rsidRDefault="00A11617" w:rsidP="00344BB5">
            <w:pPr>
              <w:jc w:val="both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</w:tcPr>
          <w:p w:rsidR="00A11617" w:rsidRDefault="00A11617" w:rsidP="00344BB5">
            <w:pPr>
              <w:jc w:val="both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</w:tcPr>
          <w:p w:rsidR="00A11617" w:rsidRDefault="00A11617" w:rsidP="00344BB5">
            <w:pPr>
              <w:jc w:val="both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</w:tr>
      <w:tr w:rsidR="00A11617" w:rsidTr="002B7AC5">
        <w:trPr>
          <w:trHeight w:val="397"/>
          <w:jc w:val="center"/>
        </w:trPr>
        <w:tc>
          <w:tcPr>
            <w:tcW w:w="2831" w:type="dxa"/>
            <w:vMerge/>
          </w:tcPr>
          <w:p w:rsidR="00A11617" w:rsidRDefault="00A11617" w:rsidP="00344BB5">
            <w:pPr>
              <w:jc w:val="both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</w:tcPr>
          <w:p w:rsidR="00A11617" w:rsidRDefault="00A11617" w:rsidP="00344BB5">
            <w:pPr>
              <w:jc w:val="both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  <w:tc>
          <w:tcPr>
            <w:tcW w:w="1414" w:type="dxa"/>
          </w:tcPr>
          <w:p w:rsidR="00A11617" w:rsidRDefault="00A11617" w:rsidP="00344BB5">
            <w:pPr>
              <w:jc w:val="both"/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</w:tr>
    </w:tbl>
    <w:p w:rsidR="00A11617" w:rsidRDefault="00A11617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</w:p>
    <w:p w:rsidR="00344BB5" w:rsidRDefault="00A11617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Test 1</w:t>
      </w:r>
      <w:r>
        <w:rPr>
          <w:rFonts w:ascii="Arial" w:hAnsi="Arial" w:cs="Arial"/>
          <w:color w:val="212121"/>
          <w:shd w:val="clear" w:color="auto" w:fill="FFFFFF"/>
        </w:rPr>
        <w:tab/>
      </w:r>
      <w:r>
        <w:rPr>
          <w:rFonts w:ascii="Arial" w:hAnsi="Arial" w:cs="Arial"/>
          <w:color w:val="212121"/>
          <w:shd w:val="clear" w:color="auto" w:fill="FFFFFF"/>
        </w:rPr>
        <w:tab/>
      </w:r>
      <w:r>
        <w:rPr>
          <w:rFonts w:ascii="Arial" w:hAnsi="Arial" w:cs="Arial"/>
          <w:color w:val="212121"/>
          <w:shd w:val="clear" w:color="auto" w:fill="FFFFFF"/>
        </w:rPr>
        <w:tab/>
      </w:r>
      <w:r>
        <w:rPr>
          <w:rFonts w:ascii="Arial" w:hAnsi="Arial" w:cs="Arial"/>
          <w:color w:val="212121"/>
          <w:shd w:val="clear" w:color="auto" w:fill="FFFFFF"/>
        </w:rPr>
        <w:tab/>
      </w:r>
      <w:r>
        <w:rPr>
          <w:rFonts w:ascii="Arial" w:hAnsi="Arial" w:cs="Arial"/>
          <w:color w:val="212121"/>
          <w:shd w:val="clear" w:color="auto" w:fill="FFFFFF"/>
        </w:rPr>
        <w:tab/>
      </w:r>
      <w:r>
        <w:rPr>
          <w:rFonts w:ascii="Arial" w:hAnsi="Arial" w:cs="Arial"/>
          <w:color w:val="212121"/>
          <w:shd w:val="clear" w:color="auto" w:fill="FFFFFF"/>
        </w:rPr>
        <w:tab/>
        <w:t xml:space="preserve">      Test2</w:t>
      </w:r>
    </w:p>
    <w:p w:rsidR="00D862D3" w:rsidRDefault="00D862D3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</w:p>
    <w:p w:rsidR="00A11617" w:rsidRDefault="00A11617" w:rsidP="00344BB5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  <w:sectPr w:rsidR="00A11617">
          <w:head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EF19B4" w:rsidRDefault="00EF19B4" w:rsidP="00344BB5">
      <w:pPr>
        <w:spacing w:after="0"/>
        <w:jc w:val="both"/>
        <w:rPr>
          <w:rFonts w:ascii="Arial" w:eastAsiaTheme="minorEastAsia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lastRenderedPageBreak/>
        <w:t xml:space="preserve">Mitjana </w:t>
      </w:r>
      <m:oMath>
        <m:acc>
          <m:accPr>
            <m:chr m:val="̅"/>
            <m:ctrlPr>
              <w:rPr>
                <w:rFonts w:ascii="Cambria Math" w:hAnsi="Cambria Math" w:cs="Arial"/>
                <w:i/>
                <w:color w:val="212121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12121"/>
                <w:shd w:val="clear" w:color="auto" w:fill="FFFFFF"/>
              </w:rPr>
              <m:t>x</m:t>
            </m:r>
          </m:e>
        </m:acc>
      </m:oMath>
      <w:r>
        <w:rPr>
          <w:rFonts w:ascii="Arial" w:eastAsiaTheme="minorEastAsia" w:hAnsi="Arial" w:cs="Arial"/>
          <w:color w:val="212121"/>
          <w:shd w:val="clear" w:color="auto" w:fill="FFFFFF"/>
        </w:rPr>
        <w:t xml:space="preserve"> =</w:t>
      </w:r>
    </w:p>
    <w:p w:rsidR="00EF19B4" w:rsidRDefault="00EF19B4" w:rsidP="00344BB5">
      <w:pPr>
        <w:spacing w:after="0"/>
        <w:jc w:val="both"/>
        <w:rPr>
          <w:rFonts w:ascii="Arial" w:eastAsiaTheme="minorEastAsia" w:hAnsi="Arial" w:cs="Arial"/>
          <w:color w:val="212121"/>
          <w:shd w:val="clear" w:color="auto" w:fill="FFFFFF"/>
        </w:rPr>
      </w:pPr>
    </w:p>
    <w:p w:rsidR="00EF19B4" w:rsidRDefault="00EF19B4" w:rsidP="00344BB5">
      <w:pPr>
        <w:spacing w:after="0"/>
        <w:jc w:val="both"/>
        <w:rPr>
          <w:rFonts w:ascii="Arial" w:eastAsiaTheme="minorEastAsia" w:hAnsi="Arial" w:cs="Arial"/>
          <w:color w:val="212121"/>
          <w:shd w:val="clear" w:color="auto" w:fill="FFFFFF"/>
        </w:rPr>
      </w:pPr>
    </w:p>
    <w:p w:rsidR="00EF19B4" w:rsidRDefault="00EF19B4" w:rsidP="00344BB5">
      <w:pPr>
        <w:spacing w:after="0"/>
        <w:jc w:val="both"/>
        <w:rPr>
          <w:rFonts w:ascii="Arial" w:eastAsiaTheme="minorEastAsia" w:hAnsi="Arial" w:cs="Arial"/>
          <w:color w:val="212121"/>
          <w:shd w:val="clear" w:color="auto" w:fill="FFFFFF"/>
        </w:rPr>
      </w:pPr>
      <w:r>
        <w:rPr>
          <w:rFonts w:ascii="Arial" w:eastAsiaTheme="minorEastAsia" w:hAnsi="Arial" w:cs="Arial"/>
          <w:color w:val="212121"/>
          <w:shd w:val="clear" w:color="auto" w:fill="FFFFFF"/>
        </w:rPr>
        <w:t xml:space="preserve">Desviació típica </w:t>
      </w:r>
      <m:oMath>
        <m:r>
          <w:rPr>
            <w:rFonts w:ascii="Cambria Math" w:eastAsiaTheme="minorEastAsia" w:hAnsi="Cambria Math" w:cs="Arial"/>
            <w:color w:val="212121"/>
            <w:shd w:val="clear" w:color="auto" w:fill="FFFFFF"/>
          </w:rPr>
          <m:t>σ</m:t>
        </m:r>
      </m:oMath>
      <w:r>
        <w:rPr>
          <w:rFonts w:ascii="Arial" w:eastAsiaTheme="minorEastAsia" w:hAnsi="Arial" w:cs="Arial"/>
          <w:color w:val="212121"/>
          <w:shd w:val="clear" w:color="auto" w:fill="FFFFFF"/>
        </w:rPr>
        <w:t xml:space="preserve">= </w:t>
      </w:r>
    </w:p>
    <w:p w:rsidR="00EF19B4" w:rsidRDefault="00EF19B4" w:rsidP="00344BB5">
      <w:pPr>
        <w:spacing w:after="0"/>
        <w:jc w:val="both"/>
        <w:rPr>
          <w:rFonts w:ascii="Arial" w:eastAsiaTheme="minorEastAsia" w:hAnsi="Arial" w:cs="Arial"/>
          <w:color w:val="212121"/>
          <w:shd w:val="clear" w:color="auto" w:fill="FFFFFF"/>
        </w:rPr>
      </w:pPr>
    </w:p>
    <w:p w:rsidR="00EF19B4" w:rsidRDefault="00EF19B4" w:rsidP="00344BB5">
      <w:pPr>
        <w:spacing w:after="0"/>
        <w:jc w:val="both"/>
        <w:rPr>
          <w:rFonts w:ascii="Arial" w:eastAsiaTheme="minorEastAsia" w:hAnsi="Arial" w:cs="Arial"/>
          <w:color w:val="212121"/>
          <w:shd w:val="clear" w:color="auto" w:fill="FFFFFF"/>
        </w:rPr>
      </w:pPr>
    </w:p>
    <w:p w:rsidR="00A11617" w:rsidRDefault="00EF19B4" w:rsidP="00A11617">
      <w:pPr>
        <w:spacing w:after="0"/>
        <w:jc w:val="both"/>
        <w:rPr>
          <w:rFonts w:ascii="Arial" w:eastAsiaTheme="minorEastAsia" w:hAnsi="Arial" w:cs="Arial"/>
          <w:color w:val="212121"/>
          <w:shd w:val="clear" w:color="auto" w:fill="FFFFFF"/>
        </w:rPr>
      </w:pPr>
      <w:r>
        <w:rPr>
          <w:rFonts w:ascii="Arial" w:eastAsiaTheme="minorEastAsia" w:hAnsi="Arial" w:cs="Arial"/>
          <w:color w:val="212121"/>
          <w:shd w:val="clear" w:color="auto" w:fill="FFFFFF"/>
        </w:rPr>
        <w:t xml:space="preserve">Qualitat= </w:t>
      </w:r>
      <m:oMath>
        <m:f>
          <m:fPr>
            <m:ctrlPr>
              <w:rPr>
                <w:rFonts w:ascii="Cambria Math" w:eastAsiaTheme="minorEastAsia" w:hAnsi="Cambria Math" w:cs="Arial"/>
                <w:i/>
                <w:color w:val="212121"/>
                <w:shd w:val="clear" w:color="auto" w:fill="FFFFFF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 w:cs="Arial"/>
                    <w:i/>
                    <w:color w:val="212121"/>
                    <w:shd w:val="clear" w:color="auto" w:fill="FFFFFF"/>
                  </w:rPr>
                </m:ctrlPr>
              </m:accPr>
              <m:e>
                <m:r>
                  <w:rPr>
                    <w:rFonts w:ascii="Cambria Math" w:eastAsiaTheme="minorEastAsia" w:hAnsi="Cambria Math" w:cs="Arial"/>
                    <w:color w:val="212121"/>
                    <w:shd w:val="clear" w:color="auto" w:fill="FFFFFF"/>
                  </w:rPr>
                  <m:t>x</m:t>
                </m:r>
              </m:e>
            </m:acc>
          </m:num>
          <m:den>
            <m:r>
              <w:rPr>
                <w:rFonts w:ascii="Cambria Math" w:eastAsiaTheme="minorEastAsia" w:hAnsi="Cambria Math" w:cs="Arial"/>
                <w:color w:val="212121"/>
                <w:shd w:val="clear" w:color="auto" w:fill="FFFFFF"/>
              </w:rPr>
              <m:t>σ</m:t>
            </m:r>
          </m:den>
        </m:f>
      </m:oMath>
      <w:r>
        <w:rPr>
          <w:rFonts w:ascii="Arial" w:eastAsiaTheme="minorEastAsia" w:hAnsi="Arial" w:cs="Arial"/>
          <w:color w:val="212121"/>
          <w:shd w:val="clear" w:color="auto" w:fill="FFFFFF"/>
        </w:rPr>
        <w:t xml:space="preserve"> = </w:t>
      </w:r>
    </w:p>
    <w:p w:rsidR="00A11617" w:rsidRDefault="00A11617" w:rsidP="00A11617">
      <w:pPr>
        <w:spacing w:after="0"/>
        <w:jc w:val="both"/>
        <w:rPr>
          <w:rFonts w:ascii="Arial" w:eastAsiaTheme="minorEastAsia" w:hAnsi="Arial" w:cs="Arial"/>
          <w:color w:val="212121"/>
          <w:shd w:val="clear" w:color="auto" w:fill="FFFFFF"/>
        </w:rPr>
      </w:pPr>
    </w:p>
    <w:p w:rsidR="00A11617" w:rsidRDefault="00A11617" w:rsidP="00A11617">
      <w:pPr>
        <w:spacing w:after="0"/>
        <w:jc w:val="both"/>
        <w:rPr>
          <w:rFonts w:ascii="Arial" w:eastAsiaTheme="minorEastAsia" w:hAnsi="Arial" w:cs="Arial"/>
          <w:color w:val="212121"/>
          <w:shd w:val="clear" w:color="auto" w:fill="FFFFFF"/>
        </w:rPr>
      </w:pPr>
      <w:r>
        <w:rPr>
          <w:rFonts w:ascii="Arial" w:eastAsiaTheme="minorEastAsia" w:hAnsi="Arial" w:cs="Arial"/>
          <w:color w:val="212121"/>
          <w:shd w:val="clear" w:color="auto" w:fill="FFFFFF"/>
        </w:rPr>
        <w:lastRenderedPageBreak/>
        <w:t>M</w:t>
      </w:r>
      <w:r>
        <w:rPr>
          <w:rFonts w:ascii="Arial" w:hAnsi="Arial" w:cs="Arial"/>
          <w:color w:val="212121"/>
          <w:shd w:val="clear" w:color="auto" w:fill="FFFFFF"/>
        </w:rPr>
        <w:t xml:space="preserve">itjana </w:t>
      </w:r>
      <m:oMath>
        <m:acc>
          <m:accPr>
            <m:chr m:val="̅"/>
            <m:ctrlPr>
              <w:rPr>
                <w:rFonts w:ascii="Cambria Math" w:hAnsi="Cambria Math" w:cs="Arial"/>
                <w:i/>
                <w:color w:val="212121"/>
                <w:shd w:val="clear" w:color="auto" w:fill="FFFFFF"/>
              </w:rPr>
            </m:ctrlPr>
          </m:accPr>
          <m:e>
            <m:r>
              <w:rPr>
                <w:rFonts w:ascii="Cambria Math" w:hAnsi="Cambria Math" w:cs="Arial"/>
                <w:color w:val="212121"/>
                <w:shd w:val="clear" w:color="auto" w:fill="FFFFFF"/>
              </w:rPr>
              <m:t>x</m:t>
            </m:r>
          </m:e>
        </m:acc>
      </m:oMath>
      <w:r>
        <w:rPr>
          <w:rFonts w:ascii="Arial" w:eastAsiaTheme="minorEastAsia" w:hAnsi="Arial" w:cs="Arial"/>
          <w:color w:val="212121"/>
          <w:shd w:val="clear" w:color="auto" w:fill="FFFFFF"/>
        </w:rPr>
        <w:t xml:space="preserve"> =</w:t>
      </w:r>
    </w:p>
    <w:p w:rsidR="00A11617" w:rsidRDefault="00A11617" w:rsidP="00A11617">
      <w:pPr>
        <w:spacing w:after="0"/>
        <w:jc w:val="both"/>
        <w:rPr>
          <w:rFonts w:ascii="Arial" w:eastAsiaTheme="minorEastAsia" w:hAnsi="Arial" w:cs="Arial"/>
          <w:color w:val="212121"/>
          <w:shd w:val="clear" w:color="auto" w:fill="FFFFFF"/>
        </w:rPr>
      </w:pPr>
    </w:p>
    <w:p w:rsidR="00A11617" w:rsidRDefault="00A11617" w:rsidP="00A11617">
      <w:pPr>
        <w:spacing w:after="0"/>
        <w:jc w:val="both"/>
        <w:rPr>
          <w:rFonts w:ascii="Arial" w:eastAsiaTheme="minorEastAsia" w:hAnsi="Arial" w:cs="Arial"/>
          <w:color w:val="212121"/>
          <w:shd w:val="clear" w:color="auto" w:fill="FFFFFF"/>
        </w:rPr>
      </w:pPr>
    </w:p>
    <w:p w:rsidR="00A11617" w:rsidRDefault="00A11617" w:rsidP="00A11617">
      <w:pPr>
        <w:spacing w:after="0"/>
        <w:jc w:val="both"/>
        <w:rPr>
          <w:rFonts w:ascii="Arial" w:eastAsiaTheme="minorEastAsia" w:hAnsi="Arial" w:cs="Arial"/>
          <w:color w:val="212121"/>
          <w:shd w:val="clear" w:color="auto" w:fill="FFFFFF"/>
        </w:rPr>
      </w:pPr>
      <w:r>
        <w:rPr>
          <w:rFonts w:ascii="Arial" w:eastAsiaTheme="minorEastAsia" w:hAnsi="Arial" w:cs="Arial"/>
          <w:color w:val="212121"/>
          <w:shd w:val="clear" w:color="auto" w:fill="FFFFFF"/>
        </w:rPr>
        <w:t xml:space="preserve">Desviació típica </w:t>
      </w:r>
      <m:oMath>
        <m:r>
          <w:rPr>
            <w:rFonts w:ascii="Cambria Math" w:eastAsiaTheme="minorEastAsia" w:hAnsi="Cambria Math" w:cs="Arial"/>
            <w:color w:val="212121"/>
            <w:shd w:val="clear" w:color="auto" w:fill="FFFFFF"/>
          </w:rPr>
          <m:t>σ</m:t>
        </m:r>
      </m:oMath>
      <w:r>
        <w:rPr>
          <w:rFonts w:ascii="Arial" w:eastAsiaTheme="minorEastAsia" w:hAnsi="Arial" w:cs="Arial"/>
          <w:color w:val="212121"/>
          <w:shd w:val="clear" w:color="auto" w:fill="FFFFFF"/>
        </w:rPr>
        <w:t xml:space="preserve">= </w:t>
      </w:r>
    </w:p>
    <w:p w:rsidR="00A11617" w:rsidRDefault="00A11617" w:rsidP="00A11617">
      <w:pPr>
        <w:spacing w:after="0"/>
        <w:jc w:val="both"/>
        <w:rPr>
          <w:rFonts w:ascii="Arial" w:eastAsiaTheme="minorEastAsia" w:hAnsi="Arial" w:cs="Arial"/>
          <w:color w:val="212121"/>
          <w:shd w:val="clear" w:color="auto" w:fill="FFFFFF"/>
        </w:rPr>
      </w:pPr>
    </w:p>
    <w:p w:rsidR="00A11617" w:rsidRDefault="00A11617" w:rsidP="00A11617">
      <w:pPr>
        <w:spacing w:after="0"/>
        <w:jc w:val="both"/>
        <w:rPr>
          <w:rFonts w:ascii="Arial" w:eastAsiaTheme="minorEastAsia" w:hAnsi="Arial" w:cs="Arial"/>
          <w:color w:val="212121"/>
          <w:shd w:val="clear" w:color="auto" w:fill="FFFFFF"/>
        </w:rPr>
      </w:pPr>
    </w:p>
    <w:p w:rsidR="00A11617" w:rsidRDefault="00A11617" w:rsidP="00A11617">
      <w:pPr>
        <w:spacing w:after="0"/>
        <w:jc w:val="both"/>
        <w:rPr>
          <w:rFonts w:ascii="Arial" w:eastAsiaTheme="minorEastAsia" w:hAnsi="Arial" w:cs="Arial"/>
          <w:color w:val="212121"/>
          <w:shd w:val="clear" w:color="auto" w:fill="FFFFFF"/>
        </w:rPr>
      </w:pPr>
      <w:r>
        <w:rPr>
          <w:rFonts w:ascii="Arial" w:eastAsiaTheme="minorEastAsia" w:hAnsi="Arial" w:cs="Arial"/>
          <w:color w:val="212121"/>
          <w:shd w:val="clear" w:color="auto" w:fill="FFFFFF"/>
        </w:rPr>
        <w:t xml:space="preserve">Qualitat= </w:t>
      </w:r>
      <m:oMath>
        <m:f>
          <m:fPr>
            <m:ctrlPr>
              <w:rPr>
                <w:rFonts w:ascii="Cambria Math" w:eastAsiaTheme="minorEastAsia" w:hAnsi="Cambria Math" w:cs="Arial"/>
                <w:i/>
                <w:color w:val="212121"/>
                <w:shd w:val="clear" w:color="auto" w:fill="FFFFFF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 w:cs="Arial"/>
                    <w:i/>
                    <w:color w:val="212121"/>
                    <w:shd w:val="clear" w:color="auto" w:fill="FFFFFF"/>
                  </w:rPr>
                </m:ctrlPr>
              </m:accPr>
              <m:e>
                <m:r>
                  <w:rPr>
                    <w:rFonts w:ascii="Cambria Math" w:eastAsiaTheme="minorEastAsia" w:hAnsi="Cambria Math" w:cs="Arial"/>
                    <w:color w:val="212121"/>
                    <w:shd w:val="clear" w:color="auto" w:fill="FFFFFF"/>
                  </w:rPr>
                  <m:t>x</m:t>
                </m:r>
              </m:e>
            </m:acc>
          </m:num>
          <m:den>
            <m:r>
              <w:rPr>
                <w:rFonts w:ascii="Cambria Math" w:eastAsiaTheme="minorEastAsia" w:hAnsi="Cambria Math" w:cs="Arial"/>
                <w:color w:val="212121"/>
                <w:shd w:val="clear" w:color="auto" w:fill="FFFFFF"/>
              </w:rPr>
              <m:t>σ</m:t>
            </m:r>
          </m:den>
        </m:f>
      </m:oMath>
      <w:r>
        <w:rPr>
          <w:rFonts w:ascii="Arial" w:eastAsiaTheme="minorEastAsia" w:hAnsi="Arial" w:cs="Arial"/>
          <w:color w:val="212121"/>
          <w:shd w:val="clear" w:color="auto" w:fill="FFFFFF"/>
        </w:rPr>
        <w:t xml:space="preserve"> = </w:t>
      </w:r>
    </w:p>
    <w:p w:rsidR="00A11617" w:rsidRDefault="00A11617" w:rsidP="00344BB5">
      <w:pPr>
        <w:spacing w:after="0"/>
        <w:jc w:val="both"/>
        <w:rPr>
          <w:rFonts w:ascii="Arial" w:eastAsiaTheme="minorEastAsia" w:hAnsi="Arial" w:cs="Arial"/>
          <w:color w:val="212121"/>
          <w:shd w:val="clear" w:color="auto" w:fill="FFFFFF"/>
        </w:rPr>
        <w:sectPr w:rsidR="00A11617" w:rsidSect="00A1161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EF19B4" w:rsidRPr="00344BB5" w:rsidRDefault="00EF19B4" w:rsidP="00A11617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  <w:bookmarkStart w:id="0" w:name="_GoBack"/>
      <w:bookmarkEnd w:id="0"/>
    </w:p>
    <w:sectPr w:rsidR="00EF19B4" w:rsidRPr="00344BB5" w:rsidSect="00A1161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BB5" w:rsidRDefault="00344BB5" w:rsidP="00344BB5">
      <w:pPr>
        <w:spacing w:after="0" w:line="240" w:lineRule="auto"/>
      </w:pPr>
      <w:r>
        <w:separator/>
      </w:r>
    </w:p>
  </w:endnote>
  <w:endnote w:type="continuationSeparator" w:id="0">
    <w:p w:rsidR="00344BB5" w:rsidRDefault="00344BB5" w:rsidP="0034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BB5" w:rsidRDefault="00344BB5" w:rsidP="00344BB5">
      <w:pPr>
        <w:spacing w:after="0" w:line="240" w:lineRule="auto"/>
      </w:pPr>
      <w:r>
        <w:separator/>
      </w:r>
    </w:p>
  </w:footnote>
  <w:footnote w:type="continuationSeparator" w:id="0">
    <w:p w:rsidR="00344BB5" w:rsidRDefault="00344BB5" w:rsidP="0034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BB5" w:rsidRDefault="00344BB5">
    <w:pPr>
      <w:pStyle w:val="Encabezado"/>
    </w:pPr>
    <w:r>
      <w:t>QUÍMICA INDUSTRIAL  16-17</w:t>
    </w:r>
    <w:r>
      <w:tab/>
      <w:t xml:space="preserve">                     MP01_ORGANITZACIÓ I GESTIÓ EN INDÚSTRIA QUIÍCA</w:t>
    </w:r>
  </w:p>
  <w:p w:rsidR="00344BB5" w:rsidRDefault="00344BB5">
    <w:pPr>
      <w:pStyle w:val="Encabezado"/>
      <w:pBdr>
        <w:bottom w:val="single" w:sz="6" w:space="1" w:color="auto"/>
      </w:pBdr>
    </w:pPr>
    <w:r>
      <w:tab/>
    </w:r>
    <w:r>
      <w:tab/>
      <w:t>UF1_NF2_A2.3_DISSENY DEL PRODUCTE</w:t>
    </w:r>
  </w:p>
  <w:p w:rsidR="00344BB5" w:rsidRDefault="00344B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30869"/>
    <w:multiLevelType w:val="hybridMultilevel"/>
    <w:tmpl w:val="890066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611C1"/>
    <w:multiLevelType w:val="hybridMultilevel"/>
    <w:tmpl w:val="B386C62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02DE6"/>
    <w:multiLevelType w:val="hybridMultilevel"/>
    <w:tmpl w:val="0B32E56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49"/>
    <w:rsid w:val="002C7EE8"/>
    <w:rsid w:val="00344BB5"/>
    <w:rsid w:val="003C6603"/>
    <w:rsid w:val="006345AA"/>
    <w:rsid w:val="00650988"/>
    <w:rsid w:val="007B3249"/>
    <w:rsid w:val="00A11617"/>
    <w:rsid w:val="00B156B2"/>
    <w:rsid w:val="00D862D3"/>
    <w:rsid w:val="00E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3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3249"/>
    <w:rPr>
      <w:rFonts w:ascii="Courier New" w:eastAsia="Times New Roman" w:hAnsi="Courier New" w:cs="Courier New"/>
      <w:sz w:val="20"/>
      <w:szCs w:val="20"/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2C7EE8"/>
    <w:rPr>
      <w:color w:val="808080"/>
    </w:rPr>
  </w:style>
  <w:style w:type="paragraph" w:styleId="Prrafodelista">
    <w:name w:val="List Paragraph"/>
    <w:basedOn w:val="Normal"/>
    <w:uiPriority w:val="34"/>
    <w:qFormat/>
    <w:rsid w:val="002C7E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4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BB5"/>
  </w:style>
  <w:style w:type="paragraph" w:styleId="Piedepgina">
    <w:name w:val="footer"/>
    <w:basedOn w:val="Normal"/>
    <w:link w:val="PiedepginaCar"/>
    <w:uiPriority w:val="99"/>
    <w:unhideWhenUsed/>
    <w:rsid w:val="00344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BB5"/>
  </w:style>
  <w:style w:type="table" w:styleId="Tablaconcuadrcula">
    <w:name w:val="Table Grid"/>
    <w:basedOn w:val="Tablanormal"/>
    <w:uiPriority w:val="39"/>
    <w:rsid w:val="00D86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3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3249"/>
    <w:rPr>
      <w:rFonts w:ascii="Courier New" w:eastAsia="Times New Roman" w:hAnsi="Courier New" w:cs="Courier New"/>
      <w:sz w:val="20"/>
      <w:szCs w:val="20"/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2C7EE8"/>
    <w:rPr>
      <w:color w:val="808080"/>
    </w:rPr>
  </w:style>
  <w:style w:type="paragraph" w:styleId="Prrafodelista">
    <w:name w:val="List Paragraph"/>
    <w:basedOn w:val="Normal"/>
    <w:uiPriority w:val="34"/>
    <w:qFormat/>
    <w:rsid w:val="002C7E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4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BB5"/>
  </w:style>
  <w:style w:type="paragraph" w:styleId="Piedepgina">
    <w:name w:val="footer"/>
    <w:basedOn w:val="Normal"/>
    <w:link w:val="PiedepginaCar"/>
    <w:uiPriority w:val="99"/>
    <w:unhideWhenUsed/>
    <w:rsid w:val="00344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BB5"/>
  </w:style>
  <w:style w:type="table" w:styleId="Tablaconcuadrcula">
    <w:name w:val="Table Grid"/>
    <w:basedOn w:val="Tablanormal"/>
    <w:uiPriority w:val="39"/>
    <w:rsid w:val="00D86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812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martin</dc:creator>
  <cp:keywords/>
  <dc:description/>
  <cp:lastModifiedBy>user</cp:lastModifiedBy>
  <cp:revision>3</cp:revision>
  <dcterms:created xsi:type="dcterms:W3CDTF">2016-09-30T08:51:00Z</dcterms:created>
  <dcterms:modified xsi:type="dcterms:W3CDTF">2016-10-03T14:51:00Z</dcterms:modified>
</cp:coreProperties>
</file>