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25" w:rsidRDefault="002D3D25" w:rsidP="00EF7A6F">
      <w:pPr>
        <w:pStyle w:val="TTOLDOCUMENT"/>
      </w:pPr>
      <w:r>
        <w:t>Resultats proves inicials 2015-16</w:t>
      </w:r>
      <w:bookmarkStart w:id="0" w:name="_GoBack"/>
      <w:bookmarkEnd w:id="0"/>
    </w:p>
    <w:p w:rsidR="002D3D25" w:rsidRDefault="002D3D25" w:rsidP="00D667B5">
      <w:pPr>
        <w:pStyle w:val="Ttol"/>
      </w:pPr>
      <w:r>
        <w:t>Nivell dels alumnes</w:t>
      </w:r>
    </w:p>
    <w:p w:rsidR="002D3D25" w:rsidRDefault="002D3D25" w:rsidP="00DA26CF">
      <w:pPr>
        <w:pStyle w:val="Subttol"/>
        <w:rPr>
          <w:lang w:eastAsia="ca-ES"/>
        </w:rPr>
      </w:pPr>
      <w:r>
        <w:rPr>
          <w:lang w:eastAsia="ca-ES"/>
        </w:rPr>
        <w:t>Taula de dades</w:t>
      </w:r>
    </w:p>
    <w:p w:rsidR="002D3D25" w:rsidRDefault="002D3D25" w:rsidP="000D4304">
      <w:pPr>
        <w:rPr>
          <w:lang w:eastAsia="ca-ES"/>
        </w:rPr>
      </w:pPr>
      <w:r>
        <w:rPr>
          <w:lang w:eastAsia="ca-ES"/>
        </w:rPr>
        <w:t>Molt bé &gt;7,5 – 10</w:t>
      </w:r>
    </w:p>
    <w:p w:rsidR="002D3D25" w:rsidRDefault="002D3D25" w:rsidP="000D4304">
      <w:pPr>
        <w:rPr>
          <w:lang w:eastAsia="ca-ES"/>
        </w:rPr>
      </w:pPr>
      <w:r>
        <w:rPr>
          <w:lang w:eastAsia="ca-ES"/>
        </w:rPr>
        <w:t>Bé &gt;6 – 7,5</w:t>
      </w:r>
    </w:p>
    <w:p w:rsidR="002D3D25" w:rsidRDefault="002D3D25" w:rsidP="000D4304">
      <w:pPr>
        <w:rPr>
          <w:lang w:eastAsia="ca-ES"/>
        </w:rPr>
      </w:pPr>
      <w:r>
        <w:rPr>
          <w:lang w:eastAsia="ca-ES"/>
        </w:rPr>
        <w:t>Acceptable 5-6</w:t>
      </w:r>
    </w:p>
    <w:p w:rsidR="002D3D25" w:rsidRPr="000D4304" w:rsidRDefault="002D3D25" w:rsidP="000D4304">
      <w:pPr>
        <w:rPr>
          <w:lang w:eastAsia="ca-ES"/>
        </w:rPr>
      </w:pPr>
      <w:r>
        <w:rPr>
          <w:lang w:eastAsia="ca-ES"/>
        </w:rPr>
        <w:t>Malament &lt;5</w:t>
      </w:r>
    </w:p>
    <w:tbl>
      <w:tblPr>
        <w:tblW w:w="904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268"/>
        <w:gridCol w:w="1052"/>
        <w:gridCol w:w="440"/>
        <w:gridCol w:w="440"/>
        <w:gridCol w:w="440"/>
        <w:gridCol w:w="440"/>
        <w:gridCol w:w="440"/>
        <w:gridCol w:w="660"/>
        <w:gridCol w:w="440"/>
        <w:gridCol w:w="440"/>
        <w:gridCol w:w="540"/>
        <w:gridCol w:w="620"/>
        <w:gridCol w:w="500"/>
        <w:gridCol w:w="500"/>
        <w:gridCol w:w="500"/>
        <w:gridCol w:w="500"/>
        <w:gridCol w:w="820"/>
      </w:tblGrid>
      <w:tr w:rsidR="002D3D25" w:rsidRPr="00D37452">
        <w:trPr>
          <w:trHeight w:val="183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Molt bé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Bé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Acceptable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Malament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Total d'alumnes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Molt bé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Bé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Acceptable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Malament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Total d'alumnes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 xml:space="preserve">1A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3A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25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 xml:space="preserve">1B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3B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24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1C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3C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24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1D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3D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21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 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 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2A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23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2B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4B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23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2C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4C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24</w:t>
            </w:r>
          </w:p>
        </w:tc>
      </w:tr>
      <w:tr w:rsidR="002D3D25" w:rsidRPr="00D37452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37452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37452" w:rsidRDefault="002D3D25" w:rsidP="00D37452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2D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37452">
              <w:rPr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37452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37452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37452">
              <w:rPr>
                <w:b/>
                <w:bCs/>
                <w:sz w:val="24"/>
                <w:szCs w:val="24"/>
                <w:lang w:val="es-ES" w:eastAsia="es-ES"/>
              </w:rPr>
              <w:t>4D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lang w:val="es-ES" w:eastAsia="es-ES"/>
              </w:rPr>
            </w:pPr>
            <w:r w:rsidRPr="00D37452">
              <w:rPr>
                <w:lang w:val="es-ES" w:eastAsia="es-ES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37452" w:rsidRDefault="002D3D25" w:rsidP="00D37452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37452">
              <w:rPr>
                <w:sz w:val="28"/>
                <w:szCs w:val="28"/>
                <w:lang w:val="es-ES" w:eastAsia="es-ES"/>
              </w:rPr>
              <w:t>24</w:t>
            </w:r>
          </w:p>
        </w:tc>
      </w:tr>
    </w:tbl>
    <w:p w:rsidR="002D3D25" w:rsidRDefault="002D3D25" w:rsidP="00DA26CF">
      <w:pPr>
        <w:rPr>
          <w:lang w:eastAsia="ca-ES"/>
        </w:rPr>
      </w:pPr>
    </w:p>
    <w:p w:rsidR="002D3D25" w:rsidRDefault="002D3D25" w:rsidP="00D37452">
      <w:pPr>
        <w:pStyle w:val="Subttol"/>
        <w:rPr>
          <w:lang w:eastAsia="ca-ES"/>
        </w:rPr>
      </w:pPr>
      <w:r>
        <w:rPr>
          <w:lang w:eastAsia="ca-ES"/>
        </w:rPr>
        <w:t>Gràfics</w:t>
      </w: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áfico 6" o:spid="_x0000_s1027" type="#_x0000_t75" style="position:absolute;left:0;text-align:left;margin-left:350.5pt;margin-top:5.05pt;width:359.05pt;height:188.15pt;z-index:251658240;visibility:visible">
            <v:imagedata r:id="rId7" o:title=""/>
            <o:lock v:ext="edit" aspectratio="f"/>
          </v:shape>
        </w:pict>
      </w:r>
      <w:r>
        <w:rPr>
          <w:noProof/>
          <w:lang w:val="es-ES" w:eastAsia="es-ES"/>
        </w:rPr>
        <w:pict>
          <v:shape id="Gráfico 5" o:spid="_x0000_s1028" type="#_x0000_t75" style="position:absolute;left:0;text-align:left;margin-left:-1.25pt;margin-top:5.05pt;width:330.7pt;height:188.15pt;z-index:251657216;visibility:visible">
            <v:imagedata r:id="rId8" o:title=""/>
            <o:lock v:ext="edit" aspectratio="f"/>
          </v:shape>
        </w:pict>
      </w:r>
    </w:p>
    <w:p w:rsidR="002D3D25" w:rsidRDefault="002D3D25" w:rsidP="00D37452">
      <w:pPr>
        <w:jc w:val="center"/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  <w:r>
        <w:rPr>
          <w:noProof/>
          <w:lang w:val="es-ES" w:eastAsia="es-ES"/>
        </w:rPr>
        <w:pict>
          <v:shape id="Gráfico 10" o:spid="_x0000_s1029" type="#_x0000_t75" style="position:absolute;left:0;text-align:left;margin-left:350.5pt;margin-top:1.3pt;width:350.9pt;height:196.8pt;z-index:251660288;visibility:visible;mso-wrap-distance-bottom:.18pt">
            <v:imagedata r:id="rId9" o:title=""/>
            <o:lock v:ext="edit" aspectratio="f"/>
          </v:shape>
        </w:pict>
      </w:r>
      <w:r>
        <w:rPr>
          <w:noProof/>
          <w:lang w:val="es-ES" w:eastAsia="es-ES"/>
        </w:rPr>
        <w:pict>
          <v:shape id="Gráfico 9" o:spid="_x0000_s1030" type="#_x0000_t75" style="position:absolute;left:0;text-align:left;margin-left:-4.25pt;margin-top:1.3pt;width:333.6pt;height:196.8pt;z-index:251659264;visibility:visible;mso-wrap-distance-bottom:.18pt">
            <v:imagedata r:id="rId10" o:title=""/>
            <o:lock v:ext="edit" aspectratio="f"/>
          </v:shape>
        </w:pict>
      </w:r>
    </w:p>
    <w:p w:rsidR="002D3D25" w:rsidRDefault="002D3D25" w:rsidP="00D37452">
      <w:pPr>
        <w:tabs>
          <w:tab w:val="left" w:pos="7575"/>
        </w:tabs>
        <w:rPr>
          <w:lang w:eastAsia="ca-ES"/>
        </w:rPr>
      </w:pPr>
      <w:r>
        <w:rPr>
          <w:lang w:eastAsia="ca-ES"/>
        </w:rPr>
        <w:tab/>
      </w: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Default="002D3D25" w:rsidP="00D37452">
      <w:pPr>
        <w:rPr>
          <w:lang w:eastAsia="ca-ES"/>
        </w:rPr>
      </w:pPr>
    </w:p>
    <w:p w:rsidR="002D3D25" w:rsidRPr="00D37452" w:rsidRDefault="002D3D25" w:rsidP="00D37452">
      <w:pPr>
        <w:rPr>
          <w:lang w:eastAsia="ca-ES"/>
        </w:rPr>
      </w:pPr>
    </w:p>
    <w:p w:rsidR="002D3D25" w:rsidRDefault="002D3D25" w:rsidP="00D667B5">
      <w:pPr>
        <w:pStyle w:val="Ttol"/>
      </w:pPr>
      <w:r>
        <w:t>Anàlisi dels errors dels alumnes</w:t>
      </w:r>
    </w:p>
    <w:tbl>
      <w:tblPr>
        <w:tblpPr w:leftFromText="141" w:rightFromText="141" w:vertAnchor="page" w:horzAnchor="margin" w:tblpY="3682"/>
        <w:tblW w:w="9540" w:type="dxa"/>
        <w:tblCellMar>
          <w:left w:w="70" w:type="dxa"/>
          <w:right w:w="70" w:type="dxa"/>
        </w:tblCellMar>
        <w:tblLook w:val="00A0"/>
      </w:tblPr>
      <w:tblGrid>
        <w:gridCol w:w="268"/>
        <w:gridCol w:w="1052"/>
        <w:gridCol w:w="440"/>
        <w:gridCol w:w="440"/>
        <w:gridCol w:w="440"/>
        <w:gridCol w:w="440"/>
        <w:gridCol w:w="440"/>
        <w:gridCol w:w="660"/>
        <w:gridCol w:w="440"/>
        <w:gridCol w:w="440"/>
        <w:gridCol w:w="540"/>
        <w:gridCol w:w="620"/>
        <w:gridCol w:w="500"/>
        <w:gridCol w:w="500"/>
        <w:gridCol w:w="500"/>
        <w:gridCol w:w="500"/>
        <w:gridCol w:w="500"/>
        <w:gridCol w:w="820"/>
      </w:tblGrid>
      <w:tr w:rsidR="002D3D25" w:rsidRPr="00DA26CF" w:rsidTr="00613CAC">
        <w:trPr>
          <w:trHeight w:val="1830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 xml:space="preserve">       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Adequació (1,5)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Coherència (2)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Cohesió (4)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Correcció (1,5)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Presentació (1)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Total d'alumnes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Adequació (1,5)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Coherència (2)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Cohesió (4)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Correcció (1,5)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Presentació (1)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Total d'alumnes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 xml:space="preserve">1A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3A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25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 xml:space="preserve">1B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3B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24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1C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3C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24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1D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3D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21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 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 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2A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23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2B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4B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23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2C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4C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24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2D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24"/>
                <w:szCs w:val="24"/>
                <w:lang w:val="es-ES" w:eastAsia="es-ES"/>
              </w:rPr>
            </w:pPr>
            <w:r w:rsidRPr="00DA26CF">
              <w:rPr>
                <w:b/>
                <w:bCs/>
                <w:sz w:val="24"/>
                <w:szCs w:val="24"/>
                <w:lang w:val="es-ES" w:eastAsia="es-ES"/>
              </w:rPr>
              <w:t>4D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4"/>
                <w:szCs w:val="24"/>
                <w:lang w:val="es-ES" w:eastAsia="es-ES"/>
              </w:rPr>
            </w:pPr>
            <w:r w:rsidRPr="00DA26CF">
              <w:rPr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28"/>
                <w:szCs w:val="28"/>
                <w:lang w:val="es-ES" w:eastAsia="es-ES"/>
              </w:rPr>
            </w:pPr>
            <w:r w:rsidRPr="00DA26CF">
              <w:rPr>
                <w:sz w:val="28"/>
                <w:szCs w:val="28"/>
                <w:lang w:val="es-ES" w:eastAsia="es-ES"/>
              </w:rPr>
              <w:t>24</w:t>
            </w:r>
          </w:p>
        </w:tc>
      </w:tr>
      <w:tr w:rsidR="002D3D25" w:rsidRPr="00DA26CF" w:rsidTr="00613CAC">
        <w:trPr>
          <w:trHeight w:val="319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lang w:val="es-ES" w:eastAsia="es-ES"/>
              </w:rPr>
            </w:pPr>
            <w:r w:rsidRPr="00DA26CF">
              <w:rPr>
                <w:b/>
                <w:bCs/>
                <w:lang w:val="es-ES" w:eastAsia="es-E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3D25" w:rsidRPr="00DA26CF" w:rsidRDefault="002D3D25" w:rsidP="00613CAC">
            <w:pPr>
              <w:spacing w:after="0"/>
              <w:jc w:val="left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sz w:val="16"/>
                <w:szCs w:val="16"/>
                <w:lang w:val="es-ES" w:eastAsia="es-ES"/>
              </w:rPr>
            </w:pPr>
            <w:r w:rsidRPr="00DA26CF">
              <w:rPr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b/>
                <w:bCs/>
                <w:sz w:val="16"/>
                <w:szCs w:val="16"/>
                <w:lang w:val="es-ES" w:eastAsia="es-ES"/>
              </w:rPr>
            </w:pPr>
            <w:r w:rsidRPr="00DA26CF">
              <w:rPr>
                <w:b/>
                <w:bCs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3D25" w:rsidRPr="00DA26CF" w:rsidRDefault="002D3D25" w:rsidP="00613CAC">
            <w:pPr>
              <w:spacing w:after="0"/>
              <w:jc w:val="center"/>
              <w:rPr>
                <w:lang w:val="es-ES" w:eastAsia="es-ES"/>
              </w:rPr>
            </w:pPr>
            <w:r w:rsidRPr="00DA26CF">
              <w:rPr>
                <w:lang w:val="es-ES" w:eastAsia="es-ES"/>
              </w:rPr>
              <w:t> </w:t>
            </w:r>
          </w:p>
        </w:tc>
      </w:tr>
    </w:tbl>
    <w:p w:rsidR="002D3D25" w:rsidRDefault="002D3D25" w:rsidP="00DA26CF">
      <w:pPr>
        <w:pStyle w:val="Subttol"/>
        <w:rPr>
          <w:lang w:eastAsia="ca-ES"/>
        </w:rPr>
      </w:pPr>
      <w:r>
        <w:rPr>
          <w:lang w:eastAsia="ca-ES"/>
        </w:rPr>
        <w:t>Taula de dades</w:t>
      </w:r>
    </w:p>
    <w:p w:rsidR="002D3D25" w:rsidRPr="00613CAC" w:rsidRDefault="002D3D25" w:rsidP="00613CAC">
      <w:pPr>
        <w:rPr>
          <w:lang w:eastAsia="ca-ES"/>
        </w:rPr>
      </w:pPr>
      <w:r>
        <w:rPr>
          <w:lang w:eastAsia="ca-ES"/>
        </w:rPr>
        <w:t>En les següents taules i gràfics es veuen representats els alumnes que han tret una puntuació insuficient en cada un dels aspectes considerats</w:t>
      </w: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Default="002D3D25" w:rsidP="009D4A46">
      <w:pPr>
        <w:rPr>
          <w:lang w:eastAsia="ca-ES"/>
        </w:rPr>
      </w:pPr>
    </w:p>
    <w:p w:rsidR="002D3D25" w:rsidRPr="009D4A46" w:rsidRDefault="002D3D25" w:rsidP="00DA26CF">
      <w:pPr>
        <w:pStyle w:val="Subttol"/>
      </w:pPr>
      <w:r>
        <w:t xml:space="preserve">Gràfics </w:t>
      </w:r>
    </w:p>
    <w:p w:rsidR="002D3D25" w:rsidRPr="009D4A46" w:rsidRDefault="002D3D25" w:rsidP="009D4A46">
      <w:pPr>
        <w:rPr>
          <w:lang w:eastAsia="ca-ES"/>
        </w:rPr>
      </w:pPr>
    </w:p>
    <w:p w:rsidR="002D3D25" w:rsidRDefault="002D3D25" w:rsidP="0031149B">
      <w:r>
        <w:rPr>
          <w:noProof/>
          <w:lang w:val="es-ES" w:eastAsia="es-ES"/>
        </w:rPr>
        <w:pict>
          <v:shape id="Gráfico 2" o:spid="_x0000_s1031" type="#_x0000_t75" style="position:absolute;left:0;text-align:left;margin-left:362.5pt;margin-top:3.15pt;width:346.55pt;height:186.25pt;z-index:251656192;visibility:visible;mso-wrap-distance-bottom:.24pt">
            <v:imagedata r:id="rId11" o:title=""/>
            <o:lock v:ext="edit" aspectratio="f"/>
          </v:shape>
        </w:pict>
      </w:r>
      <w:r>
        <w:t xml:space="preserve">     </w:t>
      </w:r>
      <w:r w:rsidRPr="00433887">
        <w:rPr>
          <w:noProof/>
          <w:lang w:val="es-ES" w:eastAsia="es-ES"/>
        </w:rPr>
        <w:pict>
          <v:shape id="Gráfico 1" o:spid="_x0000_i1025" type="#_x0000_t75" style="width:321pt;height:189.75pt;visibility:visible">
            <v:imagedata r:id="rId12" o:title="" cropbottom="-17f"/>
            <o:lock v:ext="edit" aspectratio="f"/>
          </v:shape>
        </w:pict>
      </w:r>
    </w:p>
    <w:p w:rsidR="002D3D25" w:rsidRPr="00DA26CF" w:rsidRDefault="002D3D25" w:rsidP="00DA26CF">
      <w:r>
        <w:rPr>
          <w:noProof/>
          <w:lang w:val="es-ES" w:eastAsia="es-ES"/>
        </w:rPr>
        <w:pict>
          <v:shape id="Gráfico 3" o:spid="_x0000_s1032" type="#_x0000_t75" style="position:absolute;left:0;text-align:left;margin-left:13pt;margin-top:.9pt;width:317pt;height:216.65pt;z-index:251655168;visibility:visible">
            <v:imagedata r:id="rId13" o:title=""/>
            <o:lock v:ext="edit" aspectratio="f"/>
          </v:shape>
        </w:pict>
      </w:r>
    </w:p>
    <w:p w:rsidR="002D3D25" w:rsidRDefault="002D3D25" w:rsidP="00DA26CF">
      <w:pPr>
        <w:tabs>
          <w:tab w:val="left" w:pos="7545"/>
        </w:tabs>
      </w:pPr>
      <w:r>
        <w:tab/>
      </w:r>
    </w:p>
    <w:p w:rsidR="002D3D25" w:rsidRPr="00DA26CF" w:rsidRDefault="002D3D25" w:rsidP="00DA26CF">
      <w:pPr>
        <w:ind w:firstLine="708"/>
      </w:pPr>
    </w:p>
    <w:sectPr w:rsidR="002D3D25" w:rsidRPr="00DA26CF" w:rsidSect="00DA26CF">
      <w:headerReference w:type="default" r:id="rId14"/>
      <w:footerReference w:type="default" r:id="rId15"/>
      <w:pgSz w:w="16838" w:h="11906" w:orient="landscape"/>
      <w:pgMar w:top="1701" w:right="1418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D25" w:rsidRDefault="002D3D25" w:rsidP="00BE7314">
      <w:pPr>
        <w:spacing w:after="0"/>
      </w:pPr>
      <w:r>
        <w:separator/>
      </w:r>
    </w:p>
  </w:endnote>
  <w:endnote w:type="continuationSeparator" w:id="0">
    <w:p w:rsidR="002D3D25" w:rsidRDefault="002D3D25" w:rsidP="00BE73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D25" w:rsidRDefault="002D3D25">
    <w:pPr>
      <w:pStyle w:val="Footer"/>
      <w:jc w:val="center"/>
    </w:pPr>
    <w:fldSimple w:instr="PAGE   \* MERGEFORMAT">
      <w:r w:rsidRPr="00A80B96">
        <w:rPr>
          <w:noProof/>
          <w:lang w:val="es-ES"/>
        </w:rPr>
        <w:t>4</w:t>
      </w:r>
    </w:fldSimple>
  </w:p>
  <w:p w:rsidR="002D3D25" w:rsidRDefault="002D3D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D25" w:rsidRDefault="002D3D25" w:rsidP="00BE7314">
      <w:pPr>
        <w:spacing w:after="0"/>
      </w:pPr>
      <w:r>
        <w:separator/>
      </w:r>
    </w:p>
  </w:footnote>
  <w:footnote w:type="continuationSeparator" w:id="0">
    <w:p w:rsidR="002D3D25" w:rsidRDefault="002D3D25" w:rsidP="00BE73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D25" w:rsidRDefault="002D3D25" w:rsidP="000E349C">
    <w:pPr>
      <w:spacing w:after="0"/>
      <w:jc w:val="right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8" o:spid="_x0000_s2049" type="#_x0000_t75" alt="Logo Montilivi 2015 negre" style="position:absolute;left:0;text-align:left;margin-left:0;margin-top:-10.45pt;width:105.25pt;height:33.3pt;z-index:251660288;visibility:visible;mso-position-horizontal-relative:margin">
          <v:imagedata r:id="rId1" o:title=""/>
          <w10:wrap anchorx="margin"/>
        </v:shape>
      </w:pict>
    </w:r>
    <w:r>
      <w:t>Comissió pla d’escriptura</w:t>
    </w:r>
  </w:p>
  <w:p w:rsidR="002D3D25" w:rsidRPr="000E349C" w:rsidRDefault="002D3D25" w:rsidP="00DA26CF">
    <w:pPr>
      <w:pStyle w:val="Header"/>
      <w:pBdr>
        <w:bottom w:val="single" w:sz="4" w:space="1" w:color="auto"/>
      </w:pBdr>
      <w:tabs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cs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B3E59"/>
    <w:multiLevelType w:val="multilevel"/>
    <w:tmpl w:val="93021FDE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Subtto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ttol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80B"/>
    <w:rsid w:val="00061EDB"/>
    <w:rsid w:val="0008466F"/>
    <w:rsid w:val="00086119"/>
    <w:rsid w:val="000D4304"/>
    <w:rsid w:val="000E349C"/>
    <w:rsid w:val="00127366"/>
    <w:rsid w:val="001F4EE2"/>
    <w:rsid w:val="00294515"/>
    <w:rsid w:val="002D3D25"/>
    <w:rsid w:val="0031149B"/>
    <w:rsid w:val="003F0888"/>
    <w:rsid w:val="004156ED"/>
    <w:rsid w:val="00433887"/>
    <w:rsid w:val="00494DB0"/>
    <w:rsid w:val="00504AE1"/>
    <w:rsid w:val="00520EBA"/>
    <w:rsid w:val="005C0AD0"/>
    <w:rsid w:val="005F0A11"/>
    <w:rsid w:val="00605209"/>
    <w:rsid w:val="00613CAC"/>
    <w:rsid w:val="006146E8"/>
    <w:rsid w:val="006248B2"/>
    <w:rsid w:val="006D4027"/>
    <w:rsid w:val="007020F9"/>
    <w:rsid w:val="007E69BE"/>
    <w:rsid w:val="00816974"/>
    <w:rsid w:val="00854D80"/>
    <w:rsid w:val="008808E8"/>
    <w:rsid w:val="00883BCE"/>
    <w:rsid w:val="008D393A"/>
    <w:rsid w:val="008D5D2D"/>
    <w:rsid w:val="008E0015"/>
    <w:rsid w:val="009D4A46"/>
    <w:rsid w:val="009D64A0"/>
    <w:rsid w:val="00A400CA"/>
    <w:rsid w:val="00A759C5"/>
    <w:rsid w:val="00A80B96"/>
    <w:rsid w:val="00BE7314"/>
    <w:rsid w:val="00C1680B"/>
    <w:rsid w:val="00C87651"/>
    <w:rsid w:val="00CA2E22"/>
    <w:rsid w:val="00CF3A41"/>
    <w:rsid w:val="00D31DF8"/>
    <w:rsid w:val="00D37452"/>
    <w:rsid w:val="00D667B5"/>
    <w:rsid w:val="00DA26CF"/>
    <w:rsid w:val="00DA7710"/>
    <w:rsid w:val="00E2551D"/>
    <w:rsid w:val="00EF7A6F"/>
    <w:rsid w:val="00FD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 w:cs="Arial"/>
      <w:sz w:val="20"/>
      <w:szCs w:val="20"/>
      <w:lang w:val="ca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680B"/>
    <w:pPr>
      <w:spacing w:after="0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6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1680B"/>
    <w:rPr>
      <w:rFonts w:cs="Times New Roman"/>
      <w:color w:val="0000FF"/>
      <w:u w:val="single"/>
    </w:rPr>
  </w:style>
  <w:style w:type="paragraph" w:customStyle="1" w:styleId="Ttol">
    <w:name w:val="Títol"/>
    <w:next w:val="Subttol"/>
    <w:uiPriority w:val="99"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 w:cs="Arial"/>
      <w:b/>
      <w:bCs/>
      <w:noProof/>
      <w:sz w:val="24"/>
      <w:szCs w:val="24"/>
      <w:lang w:val="ca-ES" w:eastAsia="ca-ES"/>
    </w:rPr>
  </w:style>
  <w:style w:type="paragraph" w:customStyle="1" w:styleId="Subttol">
    <w:name w:val="Subtítol"/>
    <w:next w:val="Normal"/>
    <w:uiPriority w:val="99"/>
    <w:rsid w:val="009D4A46"/>
    <w:pPr>
      <w:keepNext/>
      <w:numPr>
        <w:ilvl w:val="1"/>
        <w:numId w:val="6"/>
      </w:numPr>
      <w:spacing w:before="240" w:after="120"/>
      <w:ind w:left="397" w:hanging="397"/>
      <w:outlineLvl w:val="1"/>
    </w:pPr>
    <w:rPr>
      <w:rFonts w:ascii="Arial" w:hAnsi="Arial" w:cs="Arial"/>
      <w:b/>
      <w:bCs/>
      <w:lang w:val="ca-ES" w:eastAsia="en-US"/>
    </w:rPr>
  </w:style>
  <w:style w:type="paragraph" w:styleId="Header">
    <w:name w:val="header"/>
    <w:basedOn w:val="Normal"/>
    <w:link w:val="HeaderCh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73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7314"/>
    <w:rPr>
      <w:rFonts w:cs="Times New Roman"/>
    </w:rPr>
  </w:style>
  <w:style w:type="paragraph" w:customStyle="1" w:styleId="TTOLDOCUMENT">
    <w:name w:val="TÍTOL DOCUMENT"/>
    <w:uiPriority w:val="99"/>
    <w:rsid w:val="00EF7A6F"/>
    <w:pPr>
      <w:keepNext/>
      <w:suppressAutoHyphens/>
      <w:spacing w:before="240" w:after="240"/>
      <w:jc w:val="center"/>
    </w:pPr>
    <w:rPr>
      <w:rFonts w:ascii="Arial" w:hAnsi="Arial" w:cs="Arial"/>
      <w:b/>
      <w:bCs/>
      <w:noProof/>
      <w:sz w:val="28"/>
      <w:szCs w:val="28"/>
      <w:lang w:val="ca-ES" w:eastAsia="ca-ES"/>
    </w:rPr>
  </w:style>
  <w:style w:type="paragraph" w:customStyle="1" w:styleId="Subttol2">
    <w:name w:val="Subtítol 2"/>
    <w:basedOn w:val="Subttol"/>
    <w:next w:val="Normal2"/>
    <w:uiPriority w:val="99"/>
    <w:rsid w:val="009D4A46"/>
    <w:pPr>
      <w:numPr>
        <w:ilvl w:val="2"/>
      </w:numPr>
      <w:ind w:left="1134" w:hanging="567"/>
      <w:outlineLvl w:val="2"/>
    </w:pPr>
    <w:rPr>
      <w:sz w:val="20"/>
      <w:szCs w:val="20"/>
    </w:rPr>
  </w:style>
  <w:style w:type="paragraph" w:customStyle="1" w:styleId="Normal2">
    <w:name w:val="Normal 2"/>
    <w:basedOn w:val="Normal"/>
    <w:uiPriority w:val="99"/>
    <w:rsid w:val="0031149B"/>
    <w:pPr>
      <w:ind w:left="567"/>
    </w:pPr>
  </w:style>
  <w:style w:type="paragraph" w:customStyle="1" w:styleId="Vinyetes">
    <w:name w:val="Vinyetes"/>
    <w:uiPriority w:val="99"/>
    <w:rsid w:val="00A400CA"/>
    <w:pPr>
      <w:numPr>
        <w:numId w:val="8"/>
      </w:numPr>
      <w:spacing w:after="120"/>
      <w:jc w:val="both"/>
    </w:pPr>
    <w:rPr>
      <w:rFonts w:ascii="Arial" w:hAnsi="Arial" w:cs="Arial"/>
      <w:sz w:val="20"/>
      <w:szCs w:val="20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4</Pages>
  <Words>240</Words>
  <Characters>1325</Characters>
  <Application>Microsoft Office Outlook</Application>
  <DocSecurity>0</DocSecurity>
  <Lines>0</Lines>
  <Paragraphs>0</Paragraphs>
  <ScaleCrop>false</ScaleCrop>
  <Company>Generalitat de Catalunya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Rigau Caballé</dc:creator>
  <cp:keywords/>
  <dc:description/>
  <cp:lastModifiedBy>IES Montilivi</cp:lastModifiedBy>
  <cp:revision>6</cp:revision>
  <dcterms:created xsi:type="dcterms:W3CDTF">2016-03-16T08:54:00Z</dcterms:created>
  <dcterms:modified xsi:type="dcterms:W3CDTF">2016-03-31T10:26:00Z</dcterms:modified>
</cp:coreProperties>
</file>