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85.0" w:type="dxa"/>
        <w:jc w:val="left"/>
        <w:tblBorders>
          <w:top w:color="d0e0e3" w:space="0" w:sz="8" w:val="single"/>
          <w:left w:color="d0e0e3" w:space="0" w:sz="8" w:val="single"/>
          <w:bottom w:color="d0e0e3" w:space="0" w:sz="8" w:val="single"/>
          <w:right w:color="d0e0e3" w:space="0" w:sz="8" w:val="single"/>
          <w:insideH w:color="d0e0e3" w:space="0" w:sz="8" w:val="single"/>
          <w:insideV w:color="d0e0e3" w:space="0" w:sz="8" w:val="single"/>
        </w:tblBorders>
        <w:tblLayout w:type="fixed"/>
        <w:tblLook w:val="0600"/>
      </w:tblPr>
      <w:tblGrid>
        <w:gridCol w:w="2220"/>
        <w:gridCol w:w="1635"/>
        <w:gridCol w:w="1905"/>
        <w:gridCol w:w="1815"/>
        <w:gridCol w:w="6510"/>
        <w:tblGridChange w:id="0">
          <w:tblGrid>
            <w:gridCol w:w="2220"/>
            <w:gridCol w:w="1635"/>
            <w:gridCol w:w="1905"/>
            <w:gridCol w:w="1815"/>
            <w:gridCol w:w="6510"/>
          </w:tblGrid>
        </w:tblGridChange>
      </w:tblGrid>
      <w:tr>
        <w:trPr>
          <w:cantSplit w:val="0"/>
          <w:trHeight w:val="464.51171875" w:hRule="atLeast"/>
          <w:tblHeader w:val="0"/>
        </w:trPr>
        <w:tc>
          <w:tcPr>
            <w:gridSpan w:val="3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Unit:</w:t>
            </w:r>
          </w:p>
        </w:tc>
        <w:tc>
          <w:tcPr>
            <w:gridSpan w:val="2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Date: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Word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Type of word 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Pronunciation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14"/>
                <w:szCs w:val="14"/>
                <w:rtl w:val="0"/>
              </w:rPr>
              <w:t xml:space="preserve">[PRE-NAN-SI-EI-SHEN ]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Traduction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Example sentence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-342899</wp:posOffset>
          </wp:positionV>
          <wp:extent cx="1059911" cy="4905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9911" cy="4905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ind w:left="0" w:firstLine="0"/>
      <w:rPr/>
    </w:pPr>
    <w:r w:rsidDel="00000000" w:rsidR="00000000" w:rsidRPr="00000000">
      <w:rPr>
        <w:rtl w:val="0"/>
      </w:rPr>
      <w:t xml:space="preserve">M11 English</w:t>
      <w:tab/>
      <w:tab/>
      <w:tab/>
      <w:tab/>
      <w:tab/>
      <w:tab/>
      <w:tab/>
      <w:tab/>
      <w:tab/>
      <w:tab/>
      <w:tab/>
      <w:tab/>
      <w:tab/>
      <w:tab/>
      <w:t xml:space="preserve">Vocabulary Template</w:t>
      <w:tab/>
    </w:r>
  </w:p>
  <w:p w:rsidR="00000000" w:rsidDel="00000000" w:rsidP="00000000" w:rsidRDefault="00000000" w:rsidRPr="00000000" w14:paraId="0000002A">
    <w:pPr>
      <w:ind w:left="0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0" w:firstLine="0"/>
      <w:rPr/>
    </w:pPr>
    <w:r w:rsidDel="00000000" w:rsidR="00000000" w:rsidRPr="00000000">
      <w:rPr>
        <w:rtl w:val="0"/>
      </w:rPr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