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2F" w:rsidRDefault="00A42DC3" w:rsidP="00DC4553">
      <w:pPr>
        <w:pStyle w:val="TTOLDOCUMENT"/>
        <w:shd w:val="clear" w:color="auto" w:fill="FFC000"/>
      </w:pPr>
      <w:r>
        <w:t>El fantasma de Canterville, Oscar Wilde</w:t>
      </w:r>
      <w:bookmarkStart w:id="0" w:name="_GoBack"/>
      <w:bookmarkEnd w:id="0"/>
      <w:r w:rsidR="007F7179">
        <w:t xml:space="preserve">        </w:t>
      </w:r>
    </w:p>
    <w:p w:rsidR="00EF5D6C" w:rsidRDefault="00EF5D6C" w:rsidP="00CA102F">
      <w:pPr>
        <w:rPr>
          <w:b/>
          <w:i/>
          <w:color w:val="1F497D" w:themeColor="text2"/>
          <w:sz w:val="22"/>
          <w:lang w:eastAsia="ca-ES"/>
        </w:rPr>
      </w:pPr>
    </w:p>
    <w:p w:rsidR="00CA102F" w:rsidRPr="00EF5D6C" w:rsidRDefault="00CA102F" w:rsidP="00CA102F">
      <w:pPr>
        <w:rPr>
          <w:b/>
          <w:i/>
          <w:color w:val="1F497D" w:themeColor="text2"/>
          <w:sz w:val="22"/>
          <w:lang w:eastAsia="ca-ES"/>
        </w:rPr>
      </w:pPr>
      <w:r w:rsidRPr="00EF5D6C">
        <w:rPr>
          <w:b/>
          <w:i/>
          <w:color w:val="1F497D" w:themeColor="text2"/>
          <w:sz w:val="22"/>
          <w:lang w:eastAsia="ca-ES"/>
        </w:rPr>
        <w:t>Capítol 1</w:t>
      </w:r>
    </w:p>
    <w:p w:rsidR="00CA102F" w:rsidRPr="00EF5D6C" w:rsidRDefault="00CA102F" w:rsidP="00CA102F">
      <w:pPr>
        <w:rPr>
          <w:sz w:val="22"/>
          <w:lang w:eastAsia="ca-ES"/>
        </w:rPr>
      </w:pPr>
    </w:p>
    <w:p w:rsidR="00DC4553" w:rsidRPr="00EF5D6C" w:rsidRDefault="00CA102F" w:rsidP="00CA102F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>Quins membres formen la família americana que adquireix el castell? Explica una mica com són cada un.</w:t>
      </w:r>
    </w:p>
    <w:p w:rsidR="00CA102F" w:rsidRPr="00EF5D6C" w:rsidRDefault="00CA102F" w:rsidP="00CA102F">
      <w:pPr>
        <w:pStyle w:val="Prrafodelista"/>
        <w:rPr>
          <w:color w:val="1F497D" w:themeColor="text2"/>
          <w:sz w:val="22"/>
          <w:lang w:eastAsia="ca-ES"/>
        </w:rPr>
      </w:pPr>
    </w:p>
    <w:p w:rsidR="00CA102F" w:rsidRPr="00EF5D6C" w:rsidRDefault="00A97083" w:rsidP="00CA102F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>
        <w:rPr>
          <w:color w:val="1F497D" w:themeColor="text2"/>
          <w:sz w:val="22"/>
          <w:lang w:eastAsia="ca-ES"/>
        </w:rPr>
        <w:t>A qui havia pertangut</w:t>
      </w:r>
      <w:r w:rsidR="00CA102F" w:rsidRPr="00EF5D6C">
        <w:rPr>
          <w:color w:val="1F497D" w:themeColor="text2"/>
          <w:sz w:val="22"/>
          <w:lang w:eastAsia="ca-ES"/>
        </w:rPr>
        <w:t xml:space="preserve"> el castell de </w:t>
      </w:r>
      <w:proofErr w:type="spellStart"/>
      <w:r w:rsidR="00CA102F" w:rsidRPr="00EF5D6C">
        <w:rPr>
          <w:color w:val="1F497D" w:themeColor="text2"/>
          <w:sz w:val="22"/>
          <w:lang w:eastAsia="ca-ES"/>
        </w:rPr>
        <w:t>Canterville</w:t>
      </w:r>
      <w:proofErr w:type="spellEnd"/>
      <w:r w:rsidR="00CA102F" w:rsidRPr="00EF5D6C">
        <w:rPr>
          <w:color w:val="1F497D" w:themeColor="text2"/>
          <w:sz w:val="22"/>
          <w:lang w:eastAsia="ca-ES"/>
        </w:rPr>
        <w:t xml:space="preserve"> i quina llegenda hi havia al seu voltant? Qui en fa avís, al senyor </w:t>
      </w:r>
      <w:proofErr w:type="spellStart"/>
      <w:r w:rsidR="00CA102F" w:rsidRPr="00EF5D6C">
        <w:rPr>
          <w:color w:val="1F497D" w:themeColor="text2"/>
          <w:sz w:val="22"/>
          <w:lang w:eastAsia="ca-ES"/>
        </w:rPr>
        <w:t>Otis</w:t>
      </w:r>
      <w:proofErr w:type="spellEnd"/>
      <w:r w:rsidR="00CA102F" w:rsidRPr="00EF5D6C">
        <w:rPr>
          <w:color w:val="1F497D" w:themeColor="text2"/>
          <w:sz w:val="22"/>
          <w:lang w:eastAsia="ca-ES"/>
        </w:rPr>
        <w:t>? Què li respon, aquest?</w:t>
      </w:r>
    </w:p>
    <w:p w:rsidR="00CA102F" w:rsidRPr="00EF5D6C" w:rsidRDefault="00CA102F" w:rsidP="00CA102F">
      <w:pPr>
        <w:pStyle w:val="Prrafodelista"/>
        <w:rPr>
          <w:color w:val="1F497D" w:themeColor="text2"/>
          <w:sz w:val="22"/>
          <w:lang w:eastAsia="ca-ES"/>
        </w:rPr>
      </w:pPr>
    </w:p>
    <w:p w:rsidR="00CA102F" w:rsidRPr="00EF5D6C" w:rsidRDefault="007F7179" w:rsidP="00CA102F">
      <w:pPr>
        <w:pStyle w:val="Prrafodelista"/>
        <w:rPr>
          <w:color w:val="1F497D" w:themeColor="text2"/>
          <w:sz w:val="22"/>
          <w:lang w:eastAsia="ca-ES"/>
        </w:rPr>
      </w:pPr>
      <w:r w:rsidRPr="00EF5D6C">
        <w:rPr>
          <w:noProof/>
          <w:color w:val="1F497D" w:themeColor="text2"/>
          <w:sz w:val="2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127000</wp:posOffset>
            </wp:positionV>
            <wp:extent cx="1714500" cy="2227580"/>
            <wp:effectExtent l="19050" t="0" r="0" b="0"/>
            <wp:wrapSquare wrapText="bothSides"/>
            <wp:docPr id="3" name="Imagen 2" descr="C:\Users\Bibiana\Pictures\fantas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iana\Pictures\fantas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02F" w:rsidRPr="00EF5D6C" w:rsidRDefault="00CA102F" w:rsidP="00CA102F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 xml:space="preserve">La senyora </w:t>
      </w:r>
      <w:proofErr w:type="spellStart"/>
      <w:r w:rsidRPr="00EF5D6C">
        <w:rPr>
          <w:color w:val="1F497D" w:themeColor="text2"/>
          <w:sz w:val="22"/>
          <w:lang w:eastAsia="ca-ES"/>
        </w:rPr>
        <w:t>Otis</w:t>
      </w:r>
      <w:proofErr w:type="spellEnd"/>
      <w:r w:rsidRPr="00EF5D6C">
        <w:rPr>
          <w:color w:val="1F497D" w:themeColor="text2"/>
          <w:sz w:val="22"/>
          <w:lang w:eastAsia="ca-ES"/>
        </w:rPr>
        <w:t xml:space="preserve"> s’adona que hi ha una taca que embruta el te</w:t>
      </w:r>
      <w:r w:rsidRPr="00EF5D6C">
        <w:rPr>
          <w:color w:val="1F497D" w:themeColor="text2"/>
          <w:sz w:val="22"/>
          <w:lang w:eastAsia="ca-ES"/>
        </w:rPr>
        <w:t>r</w:t>
      </w:r>
      <w:r w:rsidRPr="00EF5D6C">
        <w:rPr>
          <w:color w:val="1F497D" w:themeColor="text2"/>
          <w:sz w:val="22"/>
          <w:lang w:eastAsia="ca-ES"/>
        </w:rPr>
        <w:t xml:space="preserve">ra de la biblioteca. Què explica la minyona, en relació a la taca? Quines </w:t>
      </w:r>
      <w:r w:rsidR="00BA7C54" w:rsidRPr="00EF5D6C">
        <w:rPr>
          <w:color w:val="1F497D" w:themeColor="text2"/>
          <w:sz w:val="22"/>
          <w:lang w:eastAsia="ca-ES"/>
        </w:rPr>
        <w:t xml:space="preserve">conseqüències immediates </w:t>
      </w:r>
      <w:r w:rsidRPr="00EF5D6C">
        <w:rPr>
          <w:color w:val="1F497D" w:themeColor="text2"/>
          <w:sz w:val="22"/>
          <w:lang w:eastAsia="ca-ES"/>
        </w:rPr>
        <w:t xml:space="preserve"> té la seva acció?</w:t>
      </w:r>
    </w:p>
    <w:p w:rsidR="00CA102F" w:rsidRPr="00EF5D6C" w:rsidRDefault="00CA102F" w:rsidP="00CA102F">
      <w:pPr>
        <w:pStyle w:val="Prrafodelista"/>
        <w:rPr>
          <w:color w:val="1F497D" w:themeColor="text2"/>
          <w:sz w:val="22"/>
          <w:lang w:eastAsia="ca-ES"/>
        </w:rPr>
      </w:pPr>
    </w:p>
    <w:p w:rsidR="00CA102F" w:rsidRPr="00EF5D6C" w:rsidRDefault="00CA102F" w:rsidP="00CA102F">
      <w:pPr>
        <w:rPr>
          <w:b/>
          <w:i/>
          <w:color w:val="1F497D" w:themeColor="text2"/>
          <w:sz w:val="22"/>
          <w:lang w:eastAsia="ca-ES"/>
        </w:rPr>
      </w:pPr>
      <w:r w:rsidRPr="00EF5D6C">
        <w:rPr>
          <w:b/>
          <w:i/>
          <w:color w:val="1F497D" w:themeColor="text2"/>
          <w:sz w:val="22"/>
          <w:lang w:eastAsia="ca-ES"/>
        </w:rPr>
        <w:t>Capítol 2</w:t>
      </w:r>
    </w:p>
    <w:p w:rsidR="00CA102F" w:rsidRPr="00EF5D6C" w:rsidRDefault="00CA102F" w:rsidP="00CA102F">
      <w:pPr>
        <w:rPr>
          <w:color w:val="1F497D" w:themeColor="text2"/>
          <w:sz w:val="22"/>
          <w:lang w:eastAsia="ca-ES"/>
        </w:rPr>
      </w:pPr>
    </w:p>
    <w:p w:rsidR="00CA102F" w:rsidRPr="00EF5D6C" w:rsidRDefault="00CA102F" w:rsidP="00CA102F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>El cèlebre espectre fa acte de presència davant els nous pr</w:t>
      </w:r>
      <w:r w:rsidRPr="00EF5D6C">
        <w:rPr>
          <w:color w:val="1F497D" w:themeColor="text2"/>
          <w:sz w:val="22"/>
          <w:lang w:eastAsia="ca-ES"/>
        </w:rPr>
        <w:t>o</w:t>
      </w:r>
      <w:r w:rsidRPr="00EF5D6C">
        <w:rPr>
          <w:color w:val="1F497D" w:themeColor="text2"/>
          <w:sz w:val="22"/>
          <w:lang w:eastAsia="ca-ES"/>
        </w:rPr>
        <w:t xml:space="preserve">pietaris de la casa. </w:t>
      </w:r>
      <w:r w:rsidR="00BA7C54" w:rsidRPr="00EF5D6C">
        <w:rPr>
          <w:color w:val="1F497D" w:themeColor="text2"/>
          <w:sz w:val="22"/>
          <w:lang w:eastAsia="ca-ES"/>
        </w:rPr>
        <w:t xml:space="preserve">Com </w:t>
      </w:r>
      <w:r w:rsidR="00C73CCC" w:rsidRPr="00EF5D6C">
        <w:rPr>
          <w:color w:val="1F497D" w:themeColor="text2"/>
          <w:sz w:val="22"/>
          <w:lang w:eastAsia="ca-ES"/>
        </w:rPr>
        <w:t>actua el diplomàtic en veure’l</w:t>
      </w:r>
      <w:r w:rsidR="00BA7C54" w:rsidRPr="00EF5D6C">
        <w:rPr>
          <w:color w:val="1F497D" w:themeColor="text2"/>
          <w:sz w:val="22"/>
          <w:lang w:eastAsia="ca-ES"/>
        </w:rPr>
        <w:t>?</w:t>
      </w:r>
      <w:r w:rsidR="00C73CCC" w:rsidRPr="00EF5D6C">
        <w:rPr>
          <w:color w:val="1F497D" w:themeColor="text2"/>
          <w:sz w:val="22"/>
          <w:lang w:eastAsia="ca-ES"/>
        </w:rPr>
        <w:t xml:space="preserve">  Com se sent,el fantasma?</w:t>
      </w:r>
    </w:p>
    <w:p w:rsidR="00BA7C54" w:rsidRPr="00EF5D6C" w:rsidRDefault="00BA7C54" w:rsidP="00BA7C54">
      <w:pPr>
        <w:pStyle w:val="Prrafodelista"/>
        <w:rPr>
          <w:color w:val="1F497D" w:themeColor="text2"/>
          <w:sz w:val="22"/>
          <w:lang w:eastAsia="ca-ES"/>
        </w:rPr>
      </w:pPr>
    </w:p>
    <w:p w:rsidR="00BA7C54" w:rsidRPr="00EF5D6C" w:rsidRDefault="00BA7C54" w:rsidP="00CA102F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 xml:space="preserve">Quines “gestes” evoca lord Simon? Per què? Quina decisió acaba prenent? </w:t>
      </w:r>
    </w:p>
    <w:p w:rsidR="00BA7C54" w:rsidRPr="00EF5D6C" w:rsidRDefault="00BA7C54" w:rsidP="00BA7C54">
      <w:pPr>
        <w:pStyle w:val="Prrafodelista"/>
        <w:rPr>
          <w:color w:val="1F497D" w:themeColor="text2"/>
          <w:sz w:val="22"/>
          <w:lang w:eastAsia="ca-ES"/>
        </w:rPr>
      </w:pPr>
    </w:p>
    <w:p w:rsidR="00BA7C54" w:rsidRPr="00EF5D6C" w:rsidRDefault="00BA7C54" w:rsidP="00BA7C54">
      <w:pPr>
        <w:rPr>
          <w:b/>
          <w:i/>
          <w:color w:val="1F497D" w:themeColor="text2"/>
          <w:sz w:val="22"/>
          <w:lang w:eastAsia="ca-ES"/>
        </w:rPr>
      </w:pPr>
      <w:r w:rsidRPr="00EF5D6C">
        <w:rPr>
          <w:b/>
          <w:i/>
          <w:color w:val="1F497D" w:themeColor="text2"/>
          <w:sz w:val="22"/>
          <w:lang w:eastAsia="ca-ES"/>
        </w:rPr>
        <w:t>Capítol 3</w:t>
      </w:r>
    </w:p>
    <w:p w:rsidR="00C73CCC" w:rsidRPr="00EF5D6C" w:rsidRDefault="00C73CCC" w:rsidP="00BA7C54">
      <w:pPr>
        <w:rPr>
          <w:b/>
          <w:i/>
          <w:color w:val="1F497D" w:themeColor="text2"/>
          <w:sz w:val="22"/>
          <w:lang w:eastAsia="ca-ES"/>
        </w:rPr>
      </w:pPr>
    </w:p>
    <w:p w:rsidR="00C73CCC" w:rsidRPr="00EF5D6C" w:rsidRDefault="00086058" w:rsidP="005171EC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 xml:space="preserve">Què sorprèn, en relació a la taca, al senyor </w:t>
      </w:r>
      <w:proofErr w:type="spellStart"/>
      <w:r w:rsidRPr="00EF5D6C">
        <w:rPr>
          <w:color w:val="1F497D" w:themeColor="text2"/>
          <w:sz w:val="22"/>
          <w:lang w:eastAsia="ca-ES"/>
        </w:rPr>
        <w:t>Otis</w:t>
      </w:r>
      <w:proofErr w:type="spellEnd"/>
      <w:r w:rsidRPr="00EF5D6C">
        <w:rPr>
          <w:color w:val="1F497D" w:themeColor="text2"/>
          <w:sz w:val="22"/>
          <w:lang w:eastAsia="ca-ES"/>
        </w:rPr>
        <w:t>?</w:t>
      </w:r>
    </w:p>
    <w:p w:rsidR="008B707B" w:rsidRPr="00EF5D6C" w:rsidRDefault="008B707B" w:rsidP="008B707B">
      <w:pPr>
        <w:pStyle w:val="Prrafodelista"/>
        <w:rPr>
          <w:color w:val="1F497D" w:themeColor="text2"/>
          <w:sz w:val="22"/>
          <w:lang w:eastAsia="ca-ES"/>
        </w:rPr>
      </w:pPr>
    </w:p>
    <w:p w:rsidR="00086058" w:rsidRPr="00EF5D6C" w:rsidRDefault="00086058" w:rsidP="005171EC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 xml:space="preserve">Quan fa la segona reaparició el fantasma? </w:t>
      </w:r>
      <w:r w:rsidR="008B707B" w:rsidRPr="00EF5D6C">
        <w:rPr>
          <w:color w:val="1F497D" w:themeColor="text2"/>
          <w:sz w:val="22"/>
          <w:lang w:eastAsia="ca-ES"/>
        </w:rPr>
        <w:t>Com se sent després de la seva a</w:t>
      </w:r>
      <w:r w:rsidR="008B707B" w:rsidRPr="00EF5D6C">
        <w:rPr>
          <w:color w:val="1F497D" w:themeColor="text2"/>
          <w:sz w:val="22"/>
          <w:lang w:eastAsia="ca-ES"/>
        </w:rPr>
        <w:t>c</w:t>
      </w:r>
      <w:r w:rsidR="008B707B" w:rsidRPr="00EF5D6C">
        <w:rPr>
          <w:color w:val="1F497D" w:themeColor="text2"/>
          <w:sz w:val="22"/>
          <w:lang w:eastAsia="ca-ES"/>
        </w:rPr>
        <w:t>tuació? Per què?</w:t>
      </w:r>
    </w:p>
    <w:p w:rsidR="008B707B" w:rsidRPr="00EF5D6C" w:rsidRDefault="008B707B" w:rsidP="008B707B">
      <w:pPr>
        <w:pStyle w:val="Prrafodelista"/>
        <w:rPr>
          <w:color w:val="1F497D" w:themeColor="text2"/>
          <w:sz w:val="22"/>
          <w:lang w:eastAsia="ca-ES"/>
        </w:rPr>
      </w:pPr>
    </w:p>
    <w:p w:rsidR="008B707B" w:rsidRPr="00EF5D6C" w:rsidRDefault="008B707B" w:rsidP="005171EC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 xml:space="preserve">En la seva tercera reaparició, el 17 d’agost, l’espectre vol donar una lliçó a tota la família. </w:t>
      </w:r>
      <w:r w:rsidR="002E7679" w:rsidRPr="00EF5D6C">
        <w:rPr>
          <w:color w:val="1F497D" w:themeColor="text2"/>
          <w:sz w:val="22"/>
          <w:lang w:eastAsia="ca-ES"/>
        </w:rPr>
        <w:t>Amb què es troba?</w:t>
      </w:r>
    </w:p>
    <w:p w:rsidR="00BA7C54" w:rsidRPr="00EF5D6C" w:rsidRDefault="00BA7C54" w:rsidP="00BA7C54">
      <w:pPr>
        <w:rPr>
          <w:color w:val="1F497D" w:themeColor="text2"/>
          <w:sz w:val="22"/>
          <w:lang w:eastAsia="ca-ES"/>
        </w:rPr>
      </w:pPr>
    </w:p>
    <w:p w:rsidR="005119D7" w:rsidRPr="00EF5D6C" w:rsidRDefault="005119D7" w:rsidP="005119D7">
      <w:pPr>
        <w:rPr>
          <w:b/>
          <w:i/>
          <w:color w:val="1F497D" w:themeColor="text2"/>
          <w:sz w:val="22"/>
          <w:lang w:eastAsia="ca-ES"/>
        </w:rPr>
      </w:pPr>
      <w:r w:rsidRPr="00EF5D6C">
        <w:rPr>
          <w:b/>
          <w:i/>
          <w:color w:val="1F497D" w:themeColor="text2"/>
          <w:sz w:val="22"/>
          <w:lang w:eastAsia="ca-ES"/>
        </w:rPr>
        <w:t>Capítol 4</w:t>
      </w:r>
    </w:p>
    <w:p w:rsidR="005119D7" w:rsidRPr="00EF5D6C" w:rsidRDefault="005119D7" w:rsidP="005119D7">
      <w:pPr>
        <w:rPr>
          <w:color w:val="1F497D" w:themeColor="text2"/>
          <w:sz w:val="22"/>
          <w:lang w:eastAsia="ca-ES"/>
        </w:rPr>
      </w:pPr>
    </w:p>
    <w:p w:rsidR="005119D7" w:rsidRPr="00EF5D6C" w:rsidRDefault="005119D7" w:rsidP="005119D7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>Després dels fracassos, el fantasma redueix al mínim la seva activitat i pren t</w:t>
      </w:r>
      <w:r w:rsidRPr="00EF5D6C">
        <w:rPr>
          <w:color w:val="1F497D" w:themeColor="text2"/>
          <w:sz w:val="22"/>
          <w:lang w:eastAsia="ca-ES"/>
        </w:rPr>
        <w:t>o</w:t>
      </w:r>
      <w:r w:rsidRPr="00EF5D6C">
        <w:rPr>
          <w:color w:val="1F497D" w:themeColor="text2"/>
          <w:sz w:val="22"/>
          <w:lang w:eastAsia="ca-ES"/>
        </w:rPr>
        <w:t>tes les precaucions per no ser vist. Quines són?</w:t>
      </w:r>
    </w:p>
    <w:p w:rsidR="005119D7" w:rsidRPr="00EF5D6C" w:rsidRDefault="005119D7" w:rsidP="005119D7">
      <w:pPr>
        <w:rPr>
          <w:color w:val="1F497D" w:themeColor="text2"/>
          <w:sz w:val="22"/>
          <w:lang w:eastAsia="ca-ES"/>
        </w:rPr>
      </w:pPr>
    </w:p>
    <w:p w:rsidR="005119D7" w:rsidRPr="00EF5D6C" w:rsidRDefault="00EF5D6C" w:rsidP="005119D7">
      <w:pPr>
        <w:pStyle w:val="Prrafodelista"/>
        <w:numPr>
          <w:ilvl w:val="0"/>
          <w:numId w:val="17"/>
        </w:numPr>
        <w:rPr>
          <w:color w:val="1F497D" w:themeColor="text2"/>
          <w:sz w:val="22"/>
          <w:lang w:eastAsia="ca-ES"/>
        </w:rPr>
      </w:pPr>
      <w:r w:rsidRPr="00EF5D6C">
        <w:rPr>
          <w:color w:val="1F497D" w:themeColor="text2"/>
          <w:sz w:val="22"/>
          <w:lang w:eastAsia="ca-ES"/>
        </w:rPr>
        <w:t>Quin “cop de gràcia” li acaben donant?</w:t>
      </w:r>
    </w:p>
    <w:p w:rsidR="005119D7" w:rsidRPr="00EF5D6C" w:rsidRDefault="005119D7" w:rsidP="00BA7C54">
      <w:pPr>
        <w:rPr>
          <w:color w:val="1F497D" w:themeColor="text2"/>
          <w:sz w:val="22"/>
          <w:lang w:eastAsia="ca-ES"/>
        </w:rPr>
      </w:pPr>
    </w:p>
    <w:sectPr w:rsidR="005119D7" w:rsidRPr="00EF5D6C" w:rsidSect="00E2551D">
      <w:headerReference w:type="default" r:id="rId9"/>
      <w:footerReference w:type="default" r:id="rId10"/>
      <w:pgSz w:w="11906" w:h="16838"/>
      <w:pgMar w:top="1418" w:right="170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A8" w:rsidRDefault="009D53A8" w:rsidP="00BE7314">
      <w:pPr>
        <w:spacing w:after="0"/>
      </w:pPr>
      <w:r>
        <w:separator/>
      </w:r>
    </w:p>
  </w:endnote>
  <w:endnote w:type="continuationSeparator" w:id="0">
    <w:p w:rsidR="009D53A8" w:rsidRDefault="009D53A8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086119" w:rsidP="00D31DF8">
    <w:pPr>
      <w:pStyle w:val="Piedepgina"/>
      <w:jc w:val="right"/>
    </w:pPr>
  </w:p>
  <w:p w:rsidR="00086119" w:rsidRDefault="000861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A8" w:rsidRDefault="009D53A8" w:rsidP="00BE7314">
      <w:pPr>
        <w:spacing w:after="0"/>
      </w:pPr>
      <w:r>
        <w:separator/>
      </w:r>
    </w:p>
  </w:footnote>
  <w:footnote w:type="continuationSeparator" w:id="0">
    <w:p w:rsidR="009D53A8" w:rsidRDefault="009D53A8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3F0888" w:rsidP="000E349C">
    <w:pP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119" w:rsidRPr="000E349C" w:rsidRDefault="00086119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5FA"/>
    <w:multiLevelType w:val="hybridMultilevel"/>
    <w:tmpl w:val="53DC80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43A7483"/>
    <w:multiLevelType w:val="hybridMultilevel"/>
    <w:tmpl w:val="D46E3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D850276"/>
    <w:multiLevelType w:val="hybridMultilevel"/>
    <w:tmpl w:val="86607B54"/>
    <w:lvl w:ilvl="0" w:tplc="766EE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7DE067D"/>
    <w:multiLevelType w:val="hybridMultilevel"/>
    <w:tmpl w:val="65CA7B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0B"/>
    <w:rsid w:val="00030F11"/>
    <w:rsid w:val="00061EDB"/>
    <w:rsid w:val="0008466F"/>
    <w:rsid w:val="00086058"/>
    <w:rsid w:val="00086119"/>
    <w:rsid w:val="000E349C"/>
    <w:rsid w:val="001F4EE2"/>
    <w:rsid w:val="00206DF7"/>
    <w:rsid w:val="00274231"/>
    <w:rsid w:val="002E7679"/>
    <w:rsid w:val="0031149B"/>
    <w:rsid w:val="003F0888"/>
    <w:rsid w:val="00402D76"/>
    <w:rsid w:val="00410624"/>
    <w:rsid w:val="004156ED"/>
    <w:rsid w:val="00435BEB"/>
    <w:rsid w:val="00451827"/>
    <w:rsid w:val="00463921"/>
    <w:rsid w:val="00494DB0"/>
    <w:rsid w:val="004A46D1"/>
    <w:rsid w:val="005119D7"/>
    <w:rsid w:val="00515DB8"/>
    <w:rsid w:val="005171EC"/>
    <w:rsid w:val="00520EBA"/>
    <w:rsid w:val="005C0AD0"/>
    <w:rsid w:val="00605209"/>
    <w:rsid w:val="006146E8"/>
    <w:rsid w:val="006248B2"/>
    <w:rsid w:val="006671A4"/>
    <w:rsid w:val="007020F9"/>
    <w:rsid w:val="007C16DF"/>
    <w:rsid w:val="007E5DCE"/>
    <w:rsid w:val="007E69BE"/>
    <w:rsid w:val="007F7179"/>
    <w:rsid w:val="00816974"/>
    <w:rsid w:val="00854D80"/>
    <w:rsid w:val="008808E8"/>
    <w:rsid w:val="00883BCE"/>
    <w:rsid w:val="008B707B"/>
    <w:rsid w:val="008D393A"/>
    <w:rsid w:val="008E0015"/>
    <w:rsid w:val="009D4A46"/>
    <w:rsid w:val="009D53A8"/>
    <w:rsid w:val="009D64A0"/>
    <w:rsid w:val="00A400CA"/>
    <w:rsid w:val="00A42DC3"/>
    <w:rsid w:val="00A97083"/>
    <w:rsid w:val="00BA7C54"/>
    <w:rsid w:val="00BE560E"/>
    <w:rsid w:val="00BE7314"/>
    <w:rsid w:val="00C1680B"/>
    <w:rsid w:val="00C43274"/>
    <w:rsid w:val="00C73CCC"/>
    <w:rsid w:val="00C87651"/>
    <w:rsid w:val="00CA102F"/>
    <w:rsid w:val="00CA2E22"/>
    <w:rsid w:val="00CC32FF"/>
    <w:rsid w:val="00D31DF8"/>
    <w:rsid w:val="00D667B5"/>
    <w:rsid w:val="00D719A0"/>
    <w:rsid w:val="00DA7710"/>
    <w:rsid w:val="00DC4553"/>
    <w:rsid w:val="00E2551D"/>
    <w:rsid w:val="00E363B5"/>
    <w:rsid w:val="00E44A0F"/>
    <w:rsid w:val="00EF5D6C"/>
    <w:rsid w:val="00EF7A6F"/>
    <w:rsid w:val="00F1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paragraph" w:styleId="Prrafodelista">
    <w:name w:val="List Paragraph"/>
    <w:basedOn w:val="Normal"/>
    <w:uiPriority w:val="34"/>
    <w:qFormat/>
    <w:rsid w:val="00DC4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paragraph" w:styleId="Prrafodelista">
    <w:name w:val="List Paragraph"/>
    <w:basedOn w:val="Normal"/>
    <w:uiPriority w:val="34"/>
    <w:qFormat/>
    <w:rsid w:val="00DC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User</cp:lastModifiedBy>
  <cp:revision>2</cp:revision>
  <dcterms:created xsi:type="dcterms:W3CDTF">2020-02-12T08:48:00Z</dcterms:created>
  <dcterms:modified xsi:type="dcterms:W3CDTF">2020-02-12T08:48:00Z</dcterms:modified>
</cp:coreProperties>
</file>