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E1D" w:rsidRPr="00346098" w:rsidRDefault="00132E1D">
      <w:pPr>
        <w:rPr>
          <w:b/>
        </w:rPr>
      </w:pPr>
      <w:r w:rsidRPr="00346098">
        <w:rPr>
          <w:b/>
        </w:rPr>
        <w:t>Ex1. Defineix els següents conceptes referents als canvis d’estat de la matèria</w:t>
      </w:r>
      <w:r w:rsidR="00AB1B8A" w:rsidRPr="00346098">
        <w:rPr>
          <w:b/>
        </w:rPr>
        <w:t>:</w:t>
      </w:r>
      <w:r w:rsidRPr="00346098">
        <w:rPr>
          <w:b/>
        </w:rPr>
        <w:t xml:space="preserve"> </w:t>
      </w:r>
    </w:p>
    <w:p w:rsidR="00132E1D" w:rsidRDefault="00132E1D" w:rsidP="00132E1D">
      <w:pPr>
        <w:pStyle w:val="Prrafodelista"/>
        <w:numPr>
          <w:ilvl w:val="0"/>
          <w:numId w:val="1"/>
        </w:numPr>
        <w:sectPr w:rsidR="00132E1D">
          <w:headerReference w:type="default" r:id="rId8"/>
          <w:footerReference w:type="default" r:id="rId9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132E1D" w:rsidRDefault="00132E1D" w:rsidP="00132E1D">
      <w:pPr>
        <w:pStyle w:val="Prrafodelista"/>
        <w:numPr>
          <w:ilvl w:val="0"/>
          <w:numId w:val="1"/>
        </w:numPr>
      </w:pPr>
      <w:r>
        <w:lastRenderedPageBreak/>
        <w:t>Fusió</w:t>
      </w:r>
    </w:p>
    <w:p w:rsidR="00132E1D" w:rsidRDefault="00132E1D" w:rsidP="00132E1D">
      <w:pPr>
        <w:pStyle w:val="Prrafodelista"/>
        <w:numPr>
          <w:ilvl w:val="0"/>
          <w:numId w:val="1"/>
        </w:numPr>
      </w:pPr>
      <w:r>
        <w:t>Vaporització</w:t>
      </w:r>
    </w:p>
    <w:p w:rsidR="00132E1D" w:rsidRDefault="00132E1D" w:rsidP="00132E1D">
      <w:pPr>
        <w:pStyle w:val="Prrafodelista"/>
        <w:numPr>
          <w:ilvl w:val="0"/>
          <w:numId w:val="1"/>
        </w:numPr>
      </w:pPr>
      <w:r>
        <w:t>Solidificació</w:t>
      </w:r>
    </w:p>
    <w:p w:rsidR="00132E1D" w:rsidRDefault="00132E1D" w:rsidP="00132E1D">
      <w:pPr>
        <w:pStyle w:val="Prrafodelista"/>
        <w:numPr>
          <w:ilvl w:val="0"/>
          <w:numId w:val="1"/>
        </w:numPr>
      </w:pPr>
      <w:r>
        <w:t>Condensació</w:t>
      </w:r>
    </w:p>
    <w:p w:rsidR="00132E1D" w:rsidRDefault="00132E1D" w:rsidP="00132E1D">
      <w:pPr>
        <w:pStyle w:val="Prrafodelista"/>
        <w:numPr>
          <w:ilvl w:val="0"/>
          <w:numId w:val="1"/>
        </w:numPr>
      </w:pPr>
      <w:r>
        <w:lastRenderedPageBreak/>
        <w:t>Sublimació</w:t>
      </w:r>
    </w:p>
    <w:p w:rsidR="00132E1D" w:rsidRDefault="00132E1D" w:rsidP="00132E1D">
      <w:pPr>
        <w:pStyle w:val="Prrafodelista"/>
        <w:numPr>
          <w:ilvl w:val="0"/>
          <w:numId w:val="1"/>
        </w:numPr>
      </w:pPr>
      <w:r>
        <w:t>Sublimació inversa</w:t>
      </w:r>
    </w:p>
    <w:p w:rsidR="00132E1D" w:rsidRDefault="00132E1D" w:rsidP="00132E1D">
      <w:pPr>
        <w:pStyle w:val="Prrafodelista"/>
        <w:numPr>
          <w:ilvl w:val="0"/>
          <w:numId w:val="1"/>
        </w:numPr>
      </w:pPr>
      <w:r>
        <w:t>Ionització</w:t>
      </w:r>
    </w:p>
    <w:p w:rsidR="00132E1D" w:rsidRDefault="00132E1D" w:rsidP="00132E1D">
      <w:pPr>
        <w:pStyle w:val="Prrafodelista"/>
        <w:numPr>
          <w:ilvl w:val="0"/>
          <w:numId w:val="1"/>
        </w:numPr>
      </w:pPr>
      <w:r>
        <w:t xml:space="preserve">Desionització </w:t>
      </w:r>
    </w:p>
    <w:p w:rsidR="00132E1D" w:rsidRDefault="00132E1D">
      <w:pPr>
        <w:sectPr w:rsidR="00132E1D" w:rsidSect="00132E1D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132E1D" w:rsidRDefault="00132E1D"/>
    <w:p w:rsidR="00132E1D" w:rsidRPr="00346098" w:rsidRDefault="00132E1D">
      <w:pPr>
        <w:rPr>
          <w:b/>
        </w:rPr>
      </w:pPr>
      <w:r w:rsidRPr="00346098">
        <w:rPr>
          <w:b/>
        </w:rPr>
        <w:t xml:space="preserve">Ex2. Observa el següent diagrama de fases del carbó i respon les següents preguntes. </w:t>
      </w:r>
    </w:p>
    <w:p w:rsidR="00132E1D" w:rsidRDefault="00BB7B43" w:rsidP="00B00CE7">
      <w:pPr>
        <w:pStyle w:val="Prrafodelista"/>
        <w:numPr>
          <w:ilvl w:val="0"/>
          <w:numId w:val="2"/>
        </w:numPr>
        <w:spacing w:before="240"/>
        <w:jc w:val="both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71BCE9" wp14:editId="33691967">
                <wp:simplePos x="0" y="0"/>
                <wp:positionH relativeFrom="column">
                  <wp:posOffset>-737235</wp:posOffset>
                </wp:positionH>
                <wp:positionV relativeFrom="paragraph">
                  <wp:posOffset>227965</wp:posOffset>
                </wp:positionV>
                <wp:extent cx="304800" cy="314325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70557" w:rsidRDefault="00470557" w:rsidP="00470557">
                            <w: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left:0;text-align:left;margin-left:-58.05pt;margin-top:17.95pt;width:24pt;height:2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" filled="f" stroked="f" strokeweight=".5pt">
                <v:textbox>
                  <w:txbxContent>
                    <w:p w:rsidR="00470557" w:rsidRDefault="00470557" w:rsidP="00470557"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86373C" wp14:editId="5D01F913">
                <wp:simplePos x="0" y="0"/>
                <wp:positionH relativeFrom="column">
                  <wp:posOffset>-737235</wp:posOffset>
                </wp:positionH>
                <wp:positionV relativeFrom="paragraph">
                  <wp:posOffset>399415</wp:posOffset>
                </wp:positionV>
                <wp:extent cx="114300" cy="133350"/>
                <wp:effectExtent l="0" t="0" r="19050" b="19050"/>
                <wp:wrapNone/>
                <wp:docPr id="2" name="Diagrama de flujo: co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0557" w:rsidRDefault="00470557" w:rsidP="00470557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Diagrama de flujo: conector 2" o:spid="_x0000_s1027" type="#_x0000_t120" style="position:absolute;left:0;text-align:left;margin-left:-58.05pt;margin-top:31.45pt;width:9pt;height:10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" fillcolor="black [3200]" strokecolor="black [1600]" strokeweight="1pt">
                <v:stroke joinstyle="miter"/>
                <v:textbox>
                  <w:txbxContent>
                    <w:p w:rsidR="00470557" w:rsidRDefault="00470557" w:rsidP="00470557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BD268B" wp14:editId="067C77C5">
                <wp:simplePos x="0" y="0"/>
                <wp:positionH relativeFrom="column">
                  <wp:posOffset>-1670685</wp:posOffset>
                </wp:positionH>
                <wp:positionV relativeFrom="paragraph">
                  <wp:posOffset>379730</wp:posOffset>
                </wp:positionV>
                <wp:extent cx="304800" cy="314325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70557" w:rsidRDefault="00470557"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28" type="#_x0000_t202" style="position:absolute;left:0;text-align:left;margin-left:-131.55pt;margin-top:29.9pt;width:24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" filled="f" stroked="f" strokeweight=".5pt">
                <v:textbox>
                  <w:txbxContent>
                    <w:p w:rsidR="00470557" w:rsidRDefault="00470557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0B68CD" wp14:editId="00C06F12">
                <wp:simplePos x="0" y="0"/>
                <wp:positionH relativeFrom="column">
                  <wp:posOffset>-1670685</wp:posOffset>
                </wp:positionH>
                <wp:positionV relativeFrom="paragraph">
                  <wp:posOffset>532765</wp:posOffset>
                </wp:positionV>
                <wp:extent cx="114300" cy="133350"/>
                <wp:effectExtent l="0" t="0" r="19050" b="19050"/>
                <wp:wrapNone/>
                <wp:docPr id="1" name="Diagrama de flujo: co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iagrama de flujo: conector 1" o:spid="_x0000_s1026" type="#_x0000_t120" style="position:absolute;margin-left:-131.55pt;margin-top:41.95pt;width:9pt;height:1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" fillcolor="black [3200]" strokecolor="black [1600]" strokeweight="1pt">
                <v:stroke joinstyle="miter"/>
              </v:shape>
            </w:pict>
          </mc:Fallback>
        </mc:AlternateContent>
      </w:r>
      <w:r w:rsidR="00132E1D" w:rsidRPr="00132E1D">
        <w:rPr>
          <w:noProof/>
          <w:lang w:val="es-ES" w:eastAsia="es-ES"/>
        </w:rPr>
        <w:drawing>
          <wp:anchor distT="0" distB="0" distL="114300" distR="114300" simplePos="0" relativeHeight="251658240" behindDoc="1" locked="0" layoutInCell="1" allowOverlap="1" wp14:anchorId="32126CAE" wp14:editId="07E01C04">
            <wp:simplePos x="0" y="0"/>
            <wp:positionH relativeFrom="column">
              <wp:posOffset>-3810</wp:posOffset>
            </wp:positionH>
            <wp:positionV relativeFrom="paragraph">
              <wp:posOffset>-635</wp:posOffset>
            </wp:positionV>
            <wp:extent cx="2857500" cy="3005302"/>
            <wp:effectExtent l="0" t="0" r="0" b="5080"/>
            <wp:wrapTight wrapText="bothSides">
              <wp:wrapPolygon edited="0">
                <wp:start x="0" y="0"/>
                <wp:lineTo x="0" y="21500"/>
                <wp:lineTo x="21456" y="21500"/>
                <wp:lineTo x="21456" y="0"/>
                <wp:lineTo x="0" y="0"/>
              </wp:wrapPolygon>
            </wp:wrapTight>
            <wp:docPr id="7170" name="Picture 2" descr="Resultado de imagen de diagrama de fases de una sustancia p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0" name="Picture 2" descr="Resultado de imagen de diagrama de fases de una sustancia pur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005302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2E1D">
        <w:t xml:space="preserve">Segons la Regla de Gibbs determina el nombre de graus de llibertat en el punt A, B i C. </w:t>
      </w:r>
    </w:p>
    <w:p w:rsidR="00AB1B8A" w:rsidRDefault="00AB1B8A" w:rsidP="00B00CE7">
      <w:pPr>
        <w:pStyle w:val="Prrafodelista"/>
        <w:spacing w:before="240"/>
        <w:jc w:val="both"/>
      </w:pPr>
    </w:p>
    <w:p w:rsidR="00132E1D" w:rsidRDefault="00132E1D" w:rsidP="00B00CE7">
      <w:pPr>
        <w:pStyle w:val="Prrafodelista"/>
        <w:numPr>
          <w:ilvl w:val="0"/>
          <w:numId w:val="2"/>
        </w:numPr>
        <w:spacing w:before="240"/>
        <w:jc w:val="both"/>
      </w:pPr>
      <w:r>
        <w:t xml:space="preserve">En </w:t>
      </w:r>
      <w:r w:rsidR="00AB1B8A">
        <w:t>quina f</w:t>
      </w:r>
      <w:r>
        <w:t xml:space="preserve">ase estarà el carbó </w:t>
      </w:r>
      <w:r w:rsidR="00AB1B8A">
        <w:t>a 1500K i 450K</w:t>
      </w:r>
      <w:r>
        <w:t>bars?</w:t>
      </w:r>
    </w:p>
    <w:p w:rsidR="00AB1B8A" w:rsidRDefault="00AB1B8A" w:rsidP="00B00CE7">
      <w:pPr>
        <w:pStyle w:val="Prrafodelista"/>
        <w:jc w:val="both"/>
      </w:pPr>
    </w:p>
    <w:p w:rsidR="00AB1B8A" w:rsidRDefault="00B00CE7" w:rsidP="00B00CE7">
      <w:pPr>
        <w:pStyle w:val="Prrafodelista"/>
        <w:numPr>
          <w:ilvl w:val="0"/>
          <w:numId w:val="2"/>
        </w:numPr>
        <w:spacing w:before="240"/>
        <w:jc w:val="both"/>
      </w:pPr>
      <w:r>
        <w:t>En quina fase es trobarà el carbó a 4727ºC i 2·10</w:t>
      </w:r>
      <w:r>
        <w:rPr>
          <w:vertAlign w:val="superscript"/>
        </w:rPr>
        <w:t>8</w:t>
      </w:r>
      <w:r>
        <w:t>Pa?</w:t>
      </w:r>
    </w:p>
    <w:p w:rsidR="00B00CE7" w:rsidRDefault="00B00CE7" w:rsidP="00B00CE7">
      <w:pPr>
        <w:pStyle w:val="Prrafodelista"/>
        <w:jc w:val="both"/>
      </w:pPr>
    </w:p>
    <w:p w:rsidR="00B00CE7" w:rsidRDefault="00BB7B43" w:rsidP="00B00CE7">
      <w:pPr>
        <w:pStyle w:val="Prrafodelista"/>
        <w:numPr>
          <w:ilvl w:val="0"/>
          <w:numId w:val="2"/>
        </w:numPr>
        <w:spacing w:before="240"/>
        <w:jc w:val="both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9CF137" wp14:editId="6EDE79BC">
                <wp:simplePos x="0" y="0"/>
                <wp:positionH relativeFrom="column">
                  <wp:posOffset>-1575435</wp:posOffset>
                </wp:positionH>
                <wp:positionV relativeFrom="paragraph">
                  <wp:posOffset>432435</wp:posOffset>
                </wp:positionV>
                <wp:extent cx="114300" cy="133350"/>
                <wp:effectExtent l="0" t="0" r="19050" b="19050"/>
                <wp:wrapNone/>
                <wp:docPr id="3" name="Diagrama de flujo: co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iagrama de flujo: conector 3" o:spid="_x0000_s1026" type="#_x0000_t120" style="position:absolute;margin-left:-124.05pt;margin-top:34.05pt;width:9pt;height:10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" fillcolor="black [3200]" strokecolor="black [1600]" strokeweight="1pt">
                <v:stroke joinstyle="miter"/>
              </v:shape>
            </w:pict>
          </mc:Fallback>
        </mc:AlternateContent>
      </w:r>
      <w:r w:rsidR="0047055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B98B25" wp14:editId="171BABDD">
                <wp:simplePos x="0" y="0"/>
                <wp:positionH relativeFrom="column">
                  <wp:posOffset>-1604010</wp:posOffset>
                </wp:positionH>
                <wp:positionV relativeFrom="paragraph">
                  <wp:posOffset>260985</wp:posOffset>
                </wp:positionV>
                <wp:extent cx="304800" cy="314325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70557" w:rsidRDefault="00470557" w:rsidP="00470557"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29" type="#_x0000_t202" style="position:absolute;left:0;text-align:left;margin-left:-126.3pt;margin-top:20.55pt;width:24pt;height:2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" filled="f" stroked="f" strokeweight=".5pt">
                <v:textbox>
                  <w:txbxContent>
                    <w:p w:rsidR="00470557" w:rsidRDefault="00470557" w:rsidP="00470557">
                      <w: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B00CE7">
        <w:t>En quines condicions de pressió i temperatura es troba el carbó en el punt B?</w:t>
      </w:r>
    </w:p>
    <w:p w:rsidR="003E7DA7" w:rsidRDefault="003E7DA7" w:rsidP="003E7DA7">
      <w:pPr>
        <w:pStyle w:val="Prrafodelista"/>
      </w:pPr>
    </w:p>
    <w:p w:rsidR="003E7DA7" w:rsidRDefault="003E7DA7" w:rsidP="003E7DA7">
      <w:pPr>
        <w:spacing w:before="240"/>
        <w:jc w:val="both"/>
      </w:pPr>
    </w:p>
    <w:p w:rsidR="003E7DA7" w:rsidRDefault="003E7DA7" w:rsidP="003E7DA7">
      <w:pPr>
        <w:spacing w:before="240"/>
        <w:jc w:val="both"/>
      </w:pPr>
    </w:p>
    <w:p w:rsidR="003E7DA7" w:rsidRPr="003E7DA7" w:rsidRDefault="003E7DA7" w:rsidP="003E7DA7">
      <w:pPr>
        <w:spacing w:before="240"/>
        <w:jc w:val="both"/>
        <w:rPr>
          <w:rFonts w:cstheme="minorHAnsi"/>
          <w:b/>
          <w:color w:val="212121"/>
          <w:shd w:val="clear" w:color="auto" w:fill="FFFFFF"/>
        </w:rPr>
      </w:pPr>
      <w:r w:rsidRPr="003E7DA7">
        <w:rPr>
          <w:rFonts w:cstheme="minorHAnsi"/>
          <w:b/>
        </w:rPr>
        <w:t xml:space="preserve">Ex3. </w:t>
      </w:r>
      <w:r w:rsidRPr="003E7DA7">
        <w:rPr>
          <w:rFonts w:cstheme="minorHAnsi"/>
          <w:b/>
          <w:color w:val="212121"/>
          <w:shd w:val="clear" w:color="auto" w:fill="FFFFFF"/>
        </w:rPr>
        <w:t xml:space="preserve">Un aliatge de coure - níquel conté 53% en pes de Cu i 47% de Ni i està a 1.300 ° C. Utilitzant la següent figura </w:t>
      </w:r>
      <w:r w:rsidR="0064027A">
        <w:rPr>
          <w:rFonts w:cstheme="minorHAnsi"/>
          <w:b/>
          <w:color w:val="212121"/>
          <w:shd w:val="clear" w:color="auto" w:fill="FFFFFF"/>
        </w:rPr>
        <w:t>respon la següent pregunta</w:t>
      </w:r>
    </w:p>
    <w:p w:rsidR="003E7DA7" w:rsidRPr="003E7DA7" w:rsidRDefault="003E7DA7" w:rsidP="003E7DA7">
      <w:pPr>
        <w:spacing w:before="240"/>
        <w:jc w:val="both"/>
        <w:rPr>
          <w:rFonts w:cstheme="minorHAnsi"/>
          <w:color w:val="212121"/>
          <w:shd w:val="clear" w:color="auto" w:fill="FFFFFF"/>
        </w:rPr>
      </w:pPr>
      <w:r>
        <w:rPr>
          <w:rFonts w:cstheme="minorHAnsi"/>
          <w:color w:val="212121"/>
          <w:shd w:val="clear" w:color="auto" w:fill="FFFFFF"/>
        </w:rPr>
        <w:t>a</w:t>
      </w:r>
      <w:r w:rsidRPr="003E7DA7">
        <w:rPr>
          <w:rFonts w:cstheme="minorHAnsi"/>
          <w:color w:val="212121"/>
          <w:shd w:val="clear" w:color="auto" w:fill="FFFFFF"/>
        </w:rPr>
        <w:t>) Quin percentatge en pes de l'aliatge és líquida, i quin percentatge és sòlida</w:t>
      </w:r>
    </w:p>
    <w:p w:rsidR="003E7DA7" w:rsidRDefault="003E7DA7" w:rsidP="003E7DA7">
      <w:pPr>
        <w:spacing w:before="240"/>
        <w:jc w:val="center"/>
      </w:pPr>
      <w:r>
        <w:rPr>
          <w:rFonts w:ascii="Georgia" w:hAnsi="Georgia"/>
          <w:noProof/>
          <w:color w:val="333333"/>
          <w:lang w:val="es-ES" w:eastAsia="es-ES"/>
        </w:rPr>
        <w:drawing>
          <wp:inline distT="0" distB="0" distL="0" distR="0">
            <wp:extent cx="4419600" cy="2458403"/>
            <wp:effectExtent l="0" t="0" r="0" b="0"/>
            <wp:docPr id="7" name="Imagen 7" descr="http://blog.utp.edu.co/metalografia/files/2011/05/Imagen20-1024x5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log.utp.edu.co/metalografia/files/2011/05/Imagen20-1024x570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2611" cy="2482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027A" w:rsidRPr="0064027A" w:rsidRDefault="0064027A" w:rsidP="0064027A">
      <w:pPr>
        <w:rPr>
          <w:rFonts w:cstheme="minorHAnsi"/>
          <w:b/>
          <w:color w:val="212121"/>
          <w:shd w:val="clear" w:color="auto" w:fill="FFFFFF"/>
        </w:rPr>
      </w:pPr>
      <w:r w:rsidRPr="0064027A">
        <w:rPr>
          <w:rFonts w:cstheme="minorHAnsi"/>
          <w:b/>
        </w:rPr>
        <w:lastRenderedPageBreak/>
        <w:t xml:space="preserve">Ex4. </w:t>
      </w:r>
      <w:r w:rsidRPr="0064027A">
        <w:rPr>
          <w:rFonts w:cstheme="minorHAnsi"/>
          <w:b/>
          <w:color w:val="212121"/>
          <w:shd w:val="clear" w:color="auto" w:fill="FFFFFF"/>
        </w:rPr>
        <w:t xml:space="preserve">Tenim 200 kg de </w:t>
      </w:r>
      <w:proofErr w:type="spellStart"/>
      <w:r w:rsidRPr="0064027A">
        <w:rPr>
          <w:rFonts w:cstheme="minorHAnsi"/>
          <w:b/>
          <w:color w:val="212121"/>
          <w:shd w:val="clear" w:color="auto" w:fill="FFFFFF"/>
        </w:rPr>
        <w:t>Cu-Ni</w:t>
      </w:r>
      <w:proofErr w:type="spellEnd"/>
      <w:r w:rsidRPr="0064027A">
        <w:rPr>
          <w:rFonts w:cstheme="minorHAnsi"/>
          <w:b/>
          <w:color w:val="212121"/>
          <w:shd w:val="clear" w:color="auto" w:fill="FFFFFF"/>
        </w:rPr>
        <w:t xml:space="preserve"> amb 50% de Ni a 1300 ºC, amb base al següent diagrama. Determineu: </w:t>
      </w:r>
    </w:p>
    <w:p w:rsidR="0064027A" w:rsidRPr="0064027A" w:rsidRDefault="0064027A" w:rsidP="0064027A">
      <w:pPr>
        <w:rPr>
          <w:rFonts w:cstheme="minorHAnsi"/>
          <w:color w:val="212121"/>
          <w:shd w:val="clear" w:color="auto" w:fill="FFFFFF"/>
        </w:rPr>
      </w:pPr>
      <w:r w:rsidRPr="0064027A">
        <w:rPr>
          <w:rFonts w:cstheme="minorHAnsi"/>
          <w:color w:val="212121"/>
          <w:shd w:val="clear" w:color="auto" w:fill="FFFFFF"/>
        </w:rPr>
        <w:t>a) Percentatge que hi</w:t>
      </w:r>
      <w:r w:rsidR="006B55CD">
        <w:rPr>
          <w:rFonts w:cstheme="minorHAnsi"/>
          <w:color w:val="212121"/>
          <w:shd w:val="clear" w:color="auto" w:fill="FFFFFF"/>
        </w:rPr>
        <w:t xml:space="preserve"> ha de la fase α i fase líquida. </w:t>
      </w:r>
    </w:p>
    <w:p w:rsidR="0064027A" w:rsidRPr="0064027A" w:rsidRDefault="0064027A" w:rsidP="0064027A">
      <w:pPr>
        <w:rPr>
          <w:rFonts w:cstheme="minorHAnsi"/>
          <w:color w:val="212121"/>
          <w:shd w:val="clear" w:color="auto" w:fill="FFFFFF"/>
        </w:rPr>
      </w:pPr>
      <w:r w:rsidRPr="0064027A">
        <w:rPr>
          <w:rFonts w:cstheme="minorHAnsi"/>
          <w:color w:val="212121"/>
          <w:shd w:val="clear" w:color="auto" w:fill="FFFFFF"/>
        </w:rPr>
        <w:t>b) Quants quilograms</w:t>
      </w:r>
      <w:r w:rsidR="006B55CD">
        <w:rPr>
          <w:rFonts w:cstheme="minorHAnsi"/>
          <w:color w:val="212121"/>
          <w:shd w:val="clear" w:color="auto" w:fill="FFFFFF"/>
        </w:rPr>
        <w:t xml:space="preserve"> de cada fase hi ha.</w:t>
      </w:r>
    </w:p>
    <w:p w:rsidR="0064027A" w:rsidRDefault="0064027A" w:rsidP="000300F1">
      <w:pPr>
        <w:jc w:val="center"/>
        <w:rPr>
          <w:rFonts w:cstheme="minorHAnsi"/>
        </w:rPr>
      </w:pPr>
      <w:r>
        <w:rPr>
          <w:rFonts w:ascii="Georgia" w:hAnsi="Georgia"/>
          <w:noProof/>
          <w:color w:val="333333"/>
          <w:lang w:val="es-ES" w:eastAsia="es-ES"/>
        </w:rPr>
        <w:drawing>
          <wp:inline distT="0" distB="0" distL="0" distR="0">
            <wp:extent cx="4660229" cy="2584971"/>
            <wp:effectExtent l="0" t="0" r="7620" b="6350"/>
            <wp:docPr id="8" name="Imagen 8" descr="http://blog.utp.edu.co/metalografia/files/2011/05/Imagen21-1024x5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log.utp.edu.co/metalografia/files/2011/05/Imagen21-1024x568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3859" cy="2609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027A" w:rsidRPr="000300F1" w:rsidRDefault="0064027A" w:rsidP="0064027A">
      <w:pPr>
        <w:pStyle w:val="HTMLconformatoprevio"/>
        <w:shd w:val="clear" w:color="auto" w:fill="FFFFFF"/>
        <w:rPr>
          <w:rFonts w:asciiTheme="minorHAnsi" w:hAnsiTheme="minorHAnsi" w:cstheme="minorHAnsi"/>
          <w:b/>
          <w:color w:val="212121"/>
          <w:sz w:val="22"/>
        </w:rPr>
      </w:pPr>
      <w:r w:rsidRPr="000300F1">
        <w:rPr>
          <w:rFonts w:asciiTheme="minorHAnsi" w:hAnsiTheme="minorHAnsi" w:cstheme="minorHAnsi"/>
          <w:b/>
          <w:sz w:val="22"/>
        </w:rPr>
        <w:t xml:space="preserve">Ex5. </w:t>
      </w:r>
      <w:r w:rsidRPr="000300F1">
        <w:rPr>
          <w:rFonts w:asciiTheme="minorHAnsi" w:hAnsiTheme="minorHAnsi" w:cstheme="minorHAnsi"/>
          <w:b/>
          <w:color w:val="212121"/>
          <w:sz w:val="22"/>
        </w:rPr>
        <w:t>Sobre el diagrama de fases Cu-Ag, representat a la figura següent, determinar:</w:t>
      </w:r>
    </w:p>
    <w:p w:rsidR="0064027A" w:rsidRDefault="0064027A" w:rsidP="000300F1">
      <w:pPr>
        <w:jc w:val="center"/>
        <w:rPr>
          <w:rFonts w:cstheme="minorHAnsi"/>
        </w:rPr>
      </w:pPr>
      <w:r>
        <w:rPr>
          <w:noProof/>
          <w:lang w:val="es-ES" w:eastAsia="es-ES"/>
        </w:rPr>
        <w:drawing>
          <wp:inline distT="0" distB="0" distL="0" distR="0" wp14:anchorId="1E3D6D40" wp14:editId="4FB5DDEE">
            <wp:extent cx="4231371" cy="2971800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33337" t="27296" r="28739" b="25329"/>
                    <a:stretch/>
                  </pic:blipFill>
                  <pic:spPr bwMode="auto">
                    <a:xfrm>
                      <a:off x="0" y="0"/>
                      <a:ext cx="4285782" cy="30100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300F1" w:rsidRPr="000300F1" w:rsidRDefault="000300F1" w:rsidP="000300F1">
      <w:pPr>
        <w:jc w:val="both"/>
        <w:rPr>
          <w:rFonts w:cstheme="minorHAnsi"/>
          <w:color w:val="212121"/>
          <w:shd w:val="clear" w:color="auto" w:fill="FFFFFF"/>
        </w:rPr>
      </w:pPr>
      <w:r>
        <w:br/>
      </w:r>
      <w:r w:rsidRPr="000300F1">
        <w:rPr>
          <w:rFonts w:cstheme="minorHAnsi"/>
          <w:color w:val="212121"/>
          <w:shd w:val="clear" w:color="auto" w:fill="FFFFFF"/>
        </w:rPr>
        <w:t>a) El rang d'aliatges que patiran total o parcialment, la transformació eutèctica.</w:t>
      </w:r>
    </w:p>
    <w:p w:rsidR="000300F1" w:rsidRPr="000300F1" w:rsidRDefault="000300F1" w:rsidP="000300F1">
      <w:pPr>
        <w:jc w:val="both"/>
        <w:rPr>
          <w:rFonts w:cstheme="minorHAnsi"/>
          <w:color w:val="212121"/>
          <w:shd w:val="clear" w:color="auto" w:fill="FFFFFF"/>
        </w:rPr>
      </w:pPr>
      <w:r w:rsidRPr="000300F1">
        <w:rPr>
          <w:rFonts w:cstheme="minorHAnsi"/>
          <w:color w:val="212121"/>
          <w:shd w:val="clear" w:color="auto" w:fill="FFFFFF"/>
        </w:rPr>
        <w:t xml:space="preserve">b) Per un </w:t>
      </w:r>
      <w:r w:rsidR="006B55CD">
        <w:rPr>
          <w:rFonts w:cstheme="minorHAnsi"/>
          <w:color w:val="212121"/>
          <w:shd w:val="clear" w:color="auto" w:fill="FFFFFF"/>
        </w:rPr>
        <w:t xml:space="preserve">aliatge amb el 30% </w:t>
      </w:r>
      <w:proofErr w:type="spellStart"/>
      <w:r w:rsidR="006B55CD">
        <w:rPr>
          <w:rFonts w:cstheme="minorHAnsi"/>
          <w:color w:val="212121"/>
          <w:shd w:val="clear" w:color="auto" w:fill="FFFFFF"/>
        </w:rPr>
        <w:t>d'Ag</w:t>
      </w:r>
      <w:proofErr w:type="spellEnd"/>
      <w:r w:rsidR="006B55CD">
        <w:rPr>
          <w:rFonts w:cstheme="minorHAnsi"/>
          <w:color w:val="212121"/>
          <w:shd w:val="clear" w:color="auto" w:fill="FFFFFF"/>
        </w:rPr>
        <w:t>, calcula</w:t>
      </w:r>
      <w:r w:rsidRPr="000300F1">
        <w:rPr>
          <w:rFonts w:cstheme="minorHAnsi"/>
          <w:color w:val="212121"/>
          <w:shd w:val="clear" w:color="auto" w:fill="FFFFFF"/>
        </w:rPr>
        <w:t xml:space="preserve"> les composicions i proporció de fases presents a 900 ° C i a 500 ° C.</w:t>
      </w:r>
    </w:p>
    <w:p w:rsidR="000300F1" w:rsidRDefault="000300F1" w:rsidP="000300F1">
      <w:pPr>
        <w:jc w:val="both"/>
        <w:rPr>
          <w:rFonts w:ascii="Arial" w:hAnsi="Arial" w:cs="Arial"/>
          <w:color w:val="212121"/>
          <w:shd w:val="clear" w:color="auto" w:fill="FFFFFF"/>
        </w:rPr>
      </w:pPr>
    </w:p>
    <w:p w:rsidR="000300F1" w:rsidRDefault="000300F1" w:rsidP="000300F1">
      <w:pPr>
        <w:jc w:val="both"/>
        <w:rPr>
          <w:rFonts w:ascii="Arial" w:hAnsi="Arial" w:cs="Arial"/>
          <w:color w:val="212121"/>
          <w:shd w:val="clear" w:color="auto" w:fill="FFFFFF"/>
        </w:rPr>
      </w:pPr>
    </w:p>
    <w:p w:rsidR="000300F1" w:rsidRPr="006B55CD" w:rsidRDefault="000300F1" w:rsidP="000300F1">
      <w:pPr>
        <w:jc w:val="both"/>
        <w:rPr>
          <w:rFonts w:cstheme="minorHAnsi"/>
          <w:b/>
          <w:color w:val="212121"/>
          <w:shd w:val="clear" w:color="auto" w:fill="FFFFFF"/>
        </w:rPr>
      </w:pPr>
      <w:r w:rsidRPr="006B55CD">
        <w:rPr>
          <w:rFonts w:cstheme="minorHAnsi"/>
          <w:b/>
          <w:color w:val="212121"/>
          <w:shd w:val="clear" w:color="auto" w:fill="FFFFFF"/>
        </w:rPr>
        <w:lastRenderedPageBreak/>
        <w:t>Ex6. El diagrama d'equilibri de la figura correspon al sistema Ag-Cu. Indicar utilitzant el diagrama:</w:t>
      </w:r>
    </w:p>
    <w:p w:rsidR="006B55CD" w:rsidRDefault="000300F1" w:rsidP="006B55CD">
      <w:pPr>
        <w:jc w:val="center"/>
      </w:pPr>
      <w:r>
        <w:rPr>
          <w:noProof/>
          <w:lang w:val="es-ES" w:eastAsia="es-ES"/>
        </w:rPr>
        <w:drawing>
          <wp:inline distT="0" distB="0" distL="0" distR="0" wp14:anchorId="0E720AAD" wp14:editId="48103CDA">
            <wp:extent cx="4003120" cy="2819400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l="37394" t="26668" r="29798" b="32232"/>
                    <a:stretch/>
                  </pic:blipFill>
                  <pic:spPr bwMode="auto">
                    <a:xfrm>
                      <a:off x="0" y="0"/>
                      <a:ext cx="4030138" cy="28384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B55CD" w:rsidRPr="006B55CD" w:rsidRDefault="000300F1" w:rsidP="006B55CD">
      <w:pPr>
        <w:rPr>
          <w:rFonts w:ascii="Arial" w:hAnsi="Arial" w:cs="Arial"/>
          <w:color w:val="212121"/>
          <w:shd w:val="clear" w:color="auto" w:fill="FFFFFF"/>
        </w:rPr>
      </w:pPr>
      <w:r w:rsidRPr="000300F1">
        <w:rPr>
          <w:rFonts w:cstheme="minorHAnsi"/>
          <w:color w:val="212121"/>
          <w:shd w:val="clear" w:color="auto" w:fill="FFFFFF"/>
        </w:rPr>
        <w:t xml:space="preserve">a) Relació de fases en la barreja eutèctica, a la temperatura de transformació eutèctica. </w:t>
      </w:r>
    </w:p>
    <w:p w:rsidR="000300F1" w:rsidRPr="000300F1" w:rsidRDefault="000300F1" w:rsidP="000300F1">
      <w:pPr>
        <w:jc w:val="both"/>
        <w:rPr>
          <w:rFonts w:cstheme="minorHAnsi"/>
          <w:color w:val="212121"/>
          <w:shd w:val="clear" w:color="auto" w:fill="FFFFFF"/>
        </w:rPr>
      </w:pPr>
      <w:r w:rsidRPr="000300F1">
        <w:rPr>
          <w:rFonts w:cstheme="minorHAnsi"/>
          <w:color w:val="212121"/>
          <w:shd w:val="clear" w:color="auto" w:fill="FFFFFF"/>
        </w:rPr>
        <w:t>b) Per un aliatge amb un 20% de Cu, calcular el percentatge de fases a 400 ° C</w:t>
      </w:r>
    </w:p>
    <w:p w:rsidR="000300F1" w:rsidRDefault="000300F1" w:rsidP="000300F1">
      <w:pPr>
        <w:jc w:val="both"/>
        <w:rPr>
          <w:rFonts w:cstheme="minorHAnsi"/>
          <w:color w:val="212121"/>
          <w:shd w:val="clear" w:color="auto" w:fill="FFFFFF"/>
        </w:rPr>
      </w:pPr>
      <w:r w:rsidRPr="000300F1">
        <w:rPr>
          <w:rFonts w:cstheme="minorHAnsi"/>
          <w:color w:val="212121"/>
          <w:shd w:val="clear" w:color="auto" w:fill="FFFFFF"/>
        </w:rPr>
        <w:t>c) Transformacions que experimenta un aliatge amb un 6% de Cu des de 1000 ° C fins a temperatura ambient</w:t>
      </w:r>
      <w:r w:rsidR="006B55CD">
        <w:rPr>
          <w:rFonts w:cstheme="minorHAnsi"/>
          <w:color w:val="212121"/>
          <w:shd w:val="clear" w:color="auto" w:fill="FFFFFF"/>
        </w:rPr>
        <w:t>.</w:t>
      </w:r>
    </w:p>
    <w:p w:rsidR="006B55CD" w:rsidRPr="006B55CD" w:rsidRDefault="006B55CD" w:rsidP="000300F1">
      <w:pPr>
        <w:jc w:val="both"/>
        <w:rPr>
          <w:rFonts w:cstheme="minorHAnsi"/>
          <w:b/>
          <w:color w:val="212121"/>
          <w:shd w:val="clear" w:color="auto" w:fill="FFFFFF"/>
        </w:rPr>
      </w:pPr>
      <w:r w:rsidRPr="006B55CD">
        <w:rPr>
          <w:rFonts w:cstheme="minorHAnsi"/>
          <w:b/>
          <w:color w:val="212121"/>
          <w:shd w:val="clear" w:color="auto" w:fill="FFFFFF"/>
        </w:rPr>
        <w:t>Ex7. El diagrama d'equilibri de la figura correspon al sistema Cd-Zn. A partir del mateix, obtenir:</w:t>
      </w:r>
    </w:p>
    <w:p w:rsidR="000300F1" w:rsidRPr="006B55CD" w:rsidRDefault="006B55CD" w:rsidP="006B55CD">
      <w:pPr>
        <w:jc w:val="center"/>
        <w:rPr>
          <w:rFonts w:cstheme="minorHAnsi"/>
          <w:color w:val="212121"/>
          <w:shd w:val="clear" w:color="auto" w:fill="FFFFFF"/>
        </w:rPr>
      </w:pPr>
      <w:r w:rsidRPr="006B55CD">
        <w:rPr>
          <w:rFonts w:cstheme="minorHAnsi"/>
          <w:noProof/>
          <w:lang w:val="es-ES" w:eastAsia="es-ES"/>
        </w:rPr>
        <w:drawing>
          <wp:inline distT="0" distB="0" distL="0" distR="0" wp14:anchorId="1F9813D3" wp14:editId="776C5AE4">
            <wp:extent cx="4633299" cy="3133725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l="32456" t="25099" r="25035" b="23761"/>
                    <a:stretch/>
                  </pic:blipFill>
                  <pic:spPr bwMode="auto">
                    <a:xfrm>
                      <a:off x="0" y="0"/>
                      <a:ext cx="4652515" cy="31467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B55CD" w:rsidRPr="006B55CD" w:rsidRDefault="006B55CD" w:rsidP="006B55CD">
      <w:pPr>
        <w:jc w:val="both"/>
        <w:rPr>
          <w:rFonts w:cstheme="minorHAnsi"/>
          <w:color w:val="212121"/>
          <w:shd w:val="clear" w:color="auto" w:fill="FFFFFF"/>
        </w:rPr>
      </w:pPr>
      <w:r w:rsidRPr="006B55CD">
        <w:rPr>
          <w:rFonts w:cstheme="minorHAnsi"/>
        </w:rPr>
        <w:lastRenderedPageBreak/>
        <w:br/>
      </w:r>
      <w:r w:rsidRPr="006B55CD">
        <w:rPr>
          <w:rFonts w:cstheme="minorHAnsi"/>
          <w:color w:val="212121"/>
          <w:shd w:val="clear" w:color="auto" w:fill="FFFFFF"/>
        </w:rPr>
        <w:t xml:space="preserve">a) Percentatge de la barreja eutèctica a 200 ° C. </w:t>
      </w:r>
    </w:p>
    <w:p w:rsidR="006B55CD" w:rsidRPr="006B55CD" w:rsidRDefault="006B55CD" w:rsidP="006B55CD">
      <w:pPr>
        <w:jc w:val="both"/>
        <w:rPr>
          <w:rFonts w:cstheme="minorHAnsi"/>
          <w:color w:val="212121"/>
          <w:shd w:val="clear" w:color="auto" w:fill="FFFFFF"/>
        </w:rPr>
      </w:pPr>
      <w:r w:rsidRPr="006B55CD">
        <w:rPr>
          <w:rFonts w:cstheme="minorHAnsi"/>
          <w:color w:val="212121"/>
          <w:shd w:val="clear" w:color="auto" w:fill="FFFFFF"/>
        </w:rPr>
        <w:t>b) Per un aliatge amb un 50% de Zn, calcular el percentatge de fases a 200 ° C.</w:t>
      </w:r>
    </w:p>
    <w:p w:rsidR="006B55CD" w:rsidRPr="006B55CD" w:rsidRDefault="006B55CD" w:rsidP="006B55CD">
      <w:pPr>
        <w:jc w:val="both"/>
        <w:rPr>
          <w:rFonts w:cstheme="minorHAnsi"/>
          <w:color w:val="212121"/>
          <w:shd w:val="clear" w:color="auto" w:fill="FFFFFF"/>
        </w:rPr>
      </w:pPr>
      <w:r w:rsidRPr="006B55CD">
        <w:rPr>
          <w:rFonts w:cstheme="minorHAnsi"/>
          <w:color w:val="212121"/>
          <w:shd w:val="clear" w:color="auto" w:fill="FFFFFF"/>
        </w:rPr>
        <w:t>c) Per un aliatge del 60% de Zn, calcular el percentatge de constituents a 300 ° C.</w:t>
      </w:r>
    </w:p>
    <w:p w:rsidR="006B55CD" w:rsidRPr="006B55CD" w:rsidRDefault="006B55CD" w:rsidP="006B55CD">
      <w:pPr>
        <w:jc w:val="both"/>
        <w:rPr>
          <w:rFonts w:cstheme="minorHAnsi"/>
          <w:color w:val="212121"/>
          <w:shd w:val="clear" w:color="auto" w:fill="FFFFFF"/>
        </w:rPr>
      </w:pPr>
      <w:r w:rsidRPr="006B55CD">
        <w:rPr>
          <w:rFonts w:cstheme="minorHAnsi"/>
          <w:color w:val="212121"/>
          <w:shd w:val="clear" w:color="auto" w:fill="FFFFFF"/>
        </w:rPr>
        <w:t>d) Per un aliatge de cadmi amb el 8% de Zn, transformacions que experimenta en refredar des dels 400 ° C.</w:t>
      </w:r>
    </w:p>
    <w:p w:rsidR="006B55CD" w:rsidRPr="006B55CD" w:rsidRDefault="006B55CD" w:rsidP="000300F1">
      <w:pPr>
        <w:jc w:val="both"/>
        <w:rPr>
          <w:rFonts w:cstheme="minorHAnsi"/>
          <w:b/>
          <w:color w:val="212121"/>
          <w:shd w:val="clear" w:color="auto" w:fill="FFFFFF"/>
        </w:rPr>
      </w:pPr>
      <w:r w:rsidRPr="006B55CD">
        <w:rPr>
          <w:rFonts w:cstheme="minorHAnsi"/>
          <w:b/>
        </w:rPr>
        <w:t xml:space="preserve">Ex8. </w:t>
      </w:r>
      <w:r w:rsidRPr="006B55CD">
        <w:rPr>
          <w:rFonts w:cstheme="minorHAnsi"/>
          <w:b/>
          <w:color w:val="212121"/>
          <w:shd w:val="clear" w:color="auto" w:fill="FFFFFF"/>
        </w:rPr>
        <w:t>Construir el diagrama de fases del sistema Plom-Antimoni i completar les fases presents en el mateix.</w:t>
      </w:r>
    </w:p>
    <w:p w:rsidR="006B55CD" w:rsidRPr="006B55CD" w:rsidRDefault="006B55CD" w:rsidP="000300F1">
      <w:pPr>
        <w:jc w:val="both"/>
        <w:rPr>
          <w:rFonts w:cstheme="minorHAnsi"/>
          <w:color w:val="212121"/>
          <w:shd w:val="clear" w:color="auto" w:fill="FFFFFF"/>
        </w:rPr>
      </w:pPr>
      <w:r w:rsidRPr="006B55CD">
        <w:rPr>
          <w:rFonts w:cstheme="minorHAnsi"/>
          <w:color w:val="212121"/>
          <w:shd w:val="clear" w:color="auto" w:fill="FFFFFF"/>
        </w:rPr>
        <w:t xml:space="preserve"> </w:t>
      </w:r>
      <w:r w:rsidRPr="006B55CD">
        <w:rPr>
          <w:rFonts w:cstheme="minorHAnsi"/>
          <w:color w:val="212121"/>
          <w:shd w:val="clear" w:color="auto" w:fill="FFFFFF"/>
        </w:rPr>
        <w:sym w:font="Symbol" w:char="F0B7"/>
      </w:r>
      <w:r w:rsidRPr="006B55CD">
        <w:rPr>
          <w:rFonts w:cstheme="minorHAnsi"/>
          <w:color w:val="212121"/>
          <w:shd w:val="clear" w:color="auto" w:fill="FFFFFF"/>
        </w:rPr>
        <w:t xml:space="preserve"> Temperatura de fusió del plom = 328 ° C </w:t>
      </w:r>
    </w:p>
    <w:p w:rsidR="006B55CD" w:rsidRPr="006B55CD" w:rsidRDefault="006B55CD" w:rsidP="000300F1">
      <w:pPr>
        <w:jc w:val="both"/>
        <w:rPr>
          <w:rFonts w:cstheme="minorHAnsi"/>
          <w:color w:val="212121"/>
          <w:shd w:val="clear" w:color="auto" w:fill="FFFFFF"/>
        </w:rPr>
      </w:pPr>
      <w:r w:rsidRPr="006B55CD">
        <w:rPr>
          <w:rFonts w:cstheme="minorHAnsi"/>
          <w:color w:val="212121"/>
          <w:shd w:val="clear" w:color="auto" w:fill="FFFFFF"/>
        </w:rPr>
        <w:sym w:font="Symbol" w:char="F0B7"/>
      </w:r>
      <w:r w:rsidRPr="006B55CD">
        <w:rPr>
          <w:rFonts w:cstheme="minorHAnsi"/>
          <w:color w:val="212121"/>
          <w:shd w:val="clear" w:color="auto" w:fill="FFFFFF"/>
        </w:rPr>
        <w:t xml:space="preserve"> Temperatura de fusió de l'antimoni = 631 ° C</w:t>
      </w:r>
    </w:p>
    <w:p w:rsidR="006B55CD" w:rsidRPr="006B55CD" w:rsidRDefault="006B55CD" w:rsidP="000300F1">
      <w:pPr>
        <w:jc w:val="both"/>
        <w:rPr>
          <w:rFonts w:cstheme="minorHAnsi"/>
          <w:color w:val="212121"/>
          <w:shd w:val="clear" w:color="auto" w:fill="FFFFFF"/>
        </w:rPr>
      </w:pPr>
      <w:r w:rsidRPr="006B55CD">
        <w:rPr>
          <w:rFonts w:cstheme="minorHAnsi"/>
          <w:color w:val="212121"/>
          <w:shd w:val="clear" w:color="auto" w:fill="FFFFFF"/>
        </w:rPr>
        <w:sym w:font="Symbol" w:char="F0B7"/>
      </w:r>
      <w:r w:rsidRPr="006B55CD">
        <w:rPr>
          <w:rFonts w:cstheme="minorHAnsi"/>
          <w:color w:val="212121"/>
          <w:shd w:val="clear" w:color="auto" w:fill="FFFFFF"/>
        </w:rPr>
        <w:t xml:space="preserve"> Composició eutèctica, 11% d'antimoni.</w:t>
      </w:r>
    </w:p>
    <w:p w:rsidR="006B55CD" w:rsidRPr="006B55CD" w:rsidRDefault="006B55CD" w:rsidP="000300F1">
      <w:pPr>
        <w:jc w:val="both"/>
        <w:rPr>
          <w:rFonts w:cstheme="minorHAnsi"/>
          <w:color w:val="212121"/>
          <w:shd w:val="clear" w:color="auto" w:fill="FFFFFF"/>
        </w:rPr>
      </w:pPr>
      <w:r w:rsidRPr="006B55CD">
        <w:rPr>
          <w:rFonts w:cstheme="minorHAnsi"/>
          <w:color w:val="212121"/>
          <w:shd w:val="clear" w:color="auto" w:fill="FFFFFF"/>
        </w:rPr>
        <w:sym w:font="Symbol" w:char="F0B7"/>
      </w:r>
      <w:r w:rsidRPr="006B55CD">
        <w:rPr>
          <w:rFonts w:cstheme="minorHAnsi"/>
          <w:color w:val="212121"/>
          <w:shd w:val="clear" w:color="auto" w:fill="FFFFFF"/>
        </w:rPr>
        <w:t xml:space="preserve"> Solubilitat de l'antimoni en plom: màxima de 4% a 252 ° C </w:t>
      </w:r>
    </w:p>
    <w:p w:rsidR="006B55CD" w:rsidRPr="006B55CD" w:rsidRDefault="006B55CD" w:rsidP="000300F1">
      <w:pPr>
        <w:jc w:val="both"/>
        <w:rPr>
          <w:rFonts w:cstheme="minorHAnsi"/>
          <w:color w:val="212121"/>
          <w:shd w:val="clear" w:color="auto" w:fill="FFFFFF"/>
        </w:rPr>
      </w:pPr>
      <w:r w:rsidRPr="006B55CD">
        <w:rPr>
          <w:rFonts w:cstheme="minorHAnsi"/>
          <w:color w:val="212121"/>
          <w:shd w:val="clear" w:color="auto" w:fill="FFFFFF"/>
        </w:rPr>
        <w:t xml:space="preserve">                                                       nul·la a 25 ° C </w:t>
      </w:r>
    </w:p>
    <w:p w:rsidR="006B55CD" w:rsidRPr="006B55CD" w:rsidRDefault="006B55CD" w:rsidP="000300F1">
      <w:pPr>
        <w:jc w:val="both"/>
        <w:rPr>
          <w:rFonts w:cstheme="minorHAnsi"/>
          <w:color w:val="212121"/>
          <w:shd w:val="clear" w:color="auto" w:fill="FFFFFF"/>
        </w:rPr>
      </w:pPr>
      <w:r w:rsidRPr="006B55CD">
        <w:rPr>
          <w:rFonts w:cstheme="minorHAnsi"/>
          <w:color w:val="212121"/>
          <w:shd w:val="clear" w:color="auto" w:fill="FFFFFF"/>
        </w:rPr>
        <w:sym w:font="Symbol" w:char="F0B7"/>
      </w:r>
      <w:r w:rsidRPr="006B55CD">
        <w:rPr>
          <w:rFonts w:cstheme="minorHAnsi"/>
          <w:color w:val="212121"/>
          <w:shd w:val="clear" w:color="auto" w:fill="FFFFFF"/>
        </w:rPr>
        <w:t xml:space="preserve"> Solubilitat del plom en antimoni: màxima de 5% a 252 ° C </w:t>
      </w:r>
    </w:p>
    <w:p w:rsidR="000300F1" w:rsidRPr="006B55CD" w:rsidRDefault="006B55CD" w:rsidP="006B55CD">
      <w:pPr>
        <w:ind w:left="2832"/>
        <w:jc w:val="both"/>
        <w:rPr>
          <w:rFonts w:cstheme="minorHAnsi"/>
        </w:rPr>
      </w:pPr>
      <w:r w:rsidRPr="006B55CD">
        <w:rPr>
          <w:rFonts w:cstheme="minorHAnsi"/>
          <w:color w:val="212121"/>
          <w:shd w:val="clear" w:color="auto" w:fill="FFFFFF"/>
        </w:rPr>
        <w:t xml:space="preserve">        2% a 25 °</w:t>
      </w:r>
    </w:p>
    <w:sectPr w:rsidR="000300F1" w:rsidRPr="006B55CD" w:rsidSect="00132E1D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E1D" w:rsidRDefault="00132E1D" w:rsidP="00132E1D">
      <w:pPr>
        <w:spacing w:after="0" w:line="240" w:lineRule="auto"/>
      </w:pPr>
      <w:r>
        <w:separator/>
      </w:r>
    </w:p>
  </w:endnote>
  <w:endnote w:type="continuationSeparator" w:id="0">
    <w:p w:rsidR="00132E1D" w:rsidRDefault="00132E1D" w:rsidP="00132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6145864"/>
      <w:docPartObj>
        <w:docPartGallery w:val="Page Numbers (Bottom of Page)"/>
        <w:docPartUnique/>
      </w:docPartObj>
    </w:sdtPr>
    <w:sdtEndPr/>
    <w:sdtContent>
      <w:p w:rsidR="000300F1" w:rsidRDefault="000300F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1FEE">
          <w:rPr>
            <w:noProof/>
          </w:rPr>
          <w:t>3</w:t>
        </w:r>
        <w:r>
          <w:fldChar w:fldCharType="end"/>
        </w:r>
      </w:p>
    </w:sdtContent>
  </w:sdt>
  <w:p w:rsidR="000300F1" w:rsidRDefault="000300F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E1D" w:rsidRDefault="00132E1D" w:rsidP="00132E1D">
      <w:pPr>
        <w:spacing w:after="0" w:line="240" w:lineRule="auto"/>
      </w:pPr>
      <w:r>
        <w:separator/>
      </w:r>
    </w:p>
  </w:footnote>
  <w:footnote w:type="continuationSeparator" w:id="0">
    <w:p w:rsidR="00132E1D" w:rsidRDefault="00132E1D" w:rsidP="00132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E1D" w:rsidRPr="00132E1D" w:rsidRDefault="00132E1D" w:rsidP="00132E1D">
    <w:pPr>
      <w:pStyle w:val="Encabezado"/>
      <w:jc w:val="right"/>
    </w:pPr>
    <w:r w:rsidRPr="00132E1D">
      <w:t xml:space="preserve">MP02_transport de </w:t>
    </w:r>
    <w:r w:rsidR="00346098">
      <w:t>s</w:t>
    </w:r>
    <w:r w:rsidRPr="00132E1D">
      <w:t xml:space="preserve">òlids i fluids </w:t>
    </w:r>
  </w:p>
  <w:p w:rsidR="00132E1D" w:rsidRPr="00132E1D" w:rsidRDefault="00132E1D" w:rsidP="00132E1D">
    <w:pPr>
      <w:pStyle w:val="Encabezado"/>
      <w:jc w:val="right"/>
    </w:pPr>
    <w:r>
      <w:t>UF1</w:t>
    </w:r>
    <w:r w:rsidRPr="00132E1D">
      <w:t xml:space="preserve">_control i transport de líquids </w:t>
    </w:r>
  </w:p>
  <w:p w:rsidR="00132E1D" w:rsidRDefault="00132E1D" w:rsidP="00132E1D">
    <w:pPr>
      <w:pStyle w:val="Encabezado"/>
      <w:jc w:val="right"/>
    </w:pPr>
    <w:r w:rsidRPr="00132E1D">
      <w:t xml:space="preserve">A1.1_Estats d’agregació de la matèria </w:t>
    </w:r>
  </w:p>
  <w:p w:rsidR="00132E1D" w:rsidRPr="00346098" w:rsidRDefault="00132E1D" w:rsidP="00132E1D">
    <w:pPr>
      <w:pStyle w:val="Encabezado"/>
      <w:pBdr>
        <w:bottom w:val="single" w:sz="6" w:space="1" w:color="auto"/>
      </w:pBdr>
      <w:jc w:val="right"/>
      <w:rPr>
        <w:b/>
      </w:rPr>
    </w:pPr>
    <w:r w:rsidRPr="00346098">
      <w:rPr>
        <w:b/>
      </w:rPr>
      <w:t xml:space="preserve">QUÍMICA INDUSTRIAL </w:t>
    </w:r>
  </w:p>
  <w:p w:rsidR="00132E1D" w:rsidRDefault="00132E1D" w:rsidP="00132E1D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23B84"/>
    <w:multiLevelType w:val="hybridMultilevel"/>
    <w:tmpl w:val="28BE466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477EFF"/>
    <w:multiLevelType w:val="hybridMultilevel"/>
    <w:tmpl w:val="A4F257D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E1D"/>
    <w:rsid w:val="000300F1"/>
    <w:rsid w:val="00132E1D"/>
    <w:rsid w:val="00346098"/>
    <w:rsid w:val="003E7DA7"/>
    <w:rsid w:val="004426E3"/>
    <w:rsid w:val="00470557"/>
    <w:rsid w:val="004D71B2"/>
    <w:rsid w:val="0064027A"/>
    <w:rsid w:val="006B55CD"/>
    <w:rsid w:val="008077F9"/>
    <w:rsid w:val="0090379C"/>
    <w:rsid w:val="00A30178"/>
    <w:rsid w:val="00AB1B8A"/>
    <w:rsid w:val="00B00CE7"/>
    <w:rsid w:val="00BB7B43"/>
    <w:rsid w:val="00C95B3B"/>
    <w:rsid w:val="00FC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2E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2E1D"/>
  </w:style>
  <w:style w:type="paragraph" w:styleId="Piedepgina">
    <w:name w:val="footer"/>
    <w:basedOn w:val="Normal"/>
    <w:link w:val="PiedepginaCar"/>
    <w:uiPriority w:val="99"/>
    <w:unhideWhenUsed/>
    <w:rsid w:val="00132E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2E1D"/>
  </w:style>
  <w:style w:type="paragraph" w:styleId="Prrafodelista">
    <w:name w:val="List Paragraph"/>
    <w:basedOn w:val="Normal"/>
    <w:uiPriority w:val="34"/>
    <w:qFormat/>
    <w:rsid w:val="00132E1D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6402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a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64027A"/>
    <w:rPr>
      <w:rFonts w:ascii="Courier New" w:eastAsia="Times New Roman" w:hAnsi="Courier New" w:cs="Courier New"/>
      <w:sz w:val="20"/>
      <w:szCs w:val="20"/>
      <w:lang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7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7B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2E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2E1D"/>
  </w:style>
  <w:style w:type="paragraph" w:styleId="Piedepgina">
    <w:name w:val="footer"/>
    <w:basedOn w:val="Normal"/>
    <w:link w:val="PiedepginaCar"/>
    <w:uiPriority w:val="99"/>
    <w:unhideWhenUsed/>
    <w:rsid w:val="00132E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2E1D"/>
  </w:style>
  <w:style w:type="paragraph" w:styleId="Prrafodelista">
    <w:name w:val="List Paragraph"/>
    <w:basedOn w:val="Normal"/>
    <w:uiPriority w:val="34"/>
    <w:qFormat/>
    <w:rsid w:val="00132E1D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6402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a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64027A"/>
    <w:rPr>
      <w:rFonts w:ascii="Courier New" w:eastAsia="Times New Roman" w:hAnsi="Courier New" w:cs="Courier New"/>
      <w:sz w:val="20"/>
      <w:szCs w:val="20"/>
      <w:lang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7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7B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1.gi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386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arianna martin</dc:creator>
  <cp:lastModifiedBy>user</cp:lastModifiedBy>
  <cp:revision>10</cp:revision>
  <cp:lastPrinted>2016-10-10T16:58:00Z</cp:lastPrinted>
  <dcterms:created xsi:type="dcterms:W3CDTF">2016-10-09T16:27:00Z</dcterms:created>
  <dcterms:modified xsi:type="dcterms:W3CDTF">2016-10-10T16:58:00Z</dcterms:modified>
</cp:coreProperties>
</file>